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32AF7" w14:textId="78816E55" w:rsidR="004134F5" w:rsidRDefault="002C5547" w:rsidP="00F123D4">
      <w:pPr>
        <w:spacing w:line="276" w:lineRule="auto"/>
        <w:jc w:val="center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 xml:space="preserve">Advocacy Volunteer </w:t>
      </w:r>
      <w:r>
        <w:rPr>
          <w:rFonts w:ascii="Arial" w:hAnsi="Arial" w:cs="Arial"/>
          <w:b/>
          <w:color w:val="00B050"/>
          <w:sz w:val="24"/>
          <w:szCs w:val="24"/>
        </w:rPr>
        <w:br/>
        <w:t xml:space="preserve">1:1 </w:t>
      </w:r>
      <w:r w:rsidR="005A0998">
        <w:rPr>
          <w:rFonts w:ascii="Arial" w:hAnsi="Arial" w:cs="Arial"/>
          <w:b/>
          <w:color w:val="00B050"/>
          <w:sz w:val="24"/>
          <w:szCs w:val="24"/>
        </w:rPr>
        <w:t>Peer Mentor</w:t>
      </w:r>
      <w:r>
        <w:rPr>
          <w:rFonts w:ascii="Arial" w:hAnsi="Arial" w:cs="Arial"/>
          <w:b/>
          <w:color w:val="00B050"/>
          <w:sz w:val="24"/>
          <w:szCs w:val="24"/>
        </w:rPr>
        <w:t xml:space="preserve"> – Befriending – Speak Up Groups</w:t>
      </w:r>
    </w:p>
    <w:p w14:paraId="7C83FFF2" w14:textId="77777777" w:rsidR="004134F5" w:rsidRDefault="004134F5" w:rsidP="00F123D4">
      <w:pPr>
        <w:spacing w:line="276" w:lineRule="auto"/>
        <w:jc w:val="both"/>
        <w:rPr>
          <w:rFonts w:ascii="Arial" w:hAnsi="Arial" w:cs="Arial"/>
          <w:color w:val="00B050"/>
          <w:sz w:val="24"/>
          <w:szCs w:val="24"/>
        </w:rPr>
      </w:pPr>
    </w:p>
    <w:p w14:paraId="6EFEEC49" w14:textId="624D70CF" w:rsidR="004134F5" w:rsidRPr="001048A2" w:rsidRDefault="004134F5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1048A2">
        <w:rPr>
          <w:rFonts w:ascii="Arial" w:hAnsi="Arial" w:cs="Arial"/>
          <w:b/>
          <w:bCs/>
          <w:color w:val="00B050"/>
          <w:sz w:val="24"/>
          <w:szCs w:val="24"/>
        </w:rPr>
        <w:t>Summary of the Role</w:t>
      </w:r>
    </w:p>
    <w:p w14:paraId="4D375721" w14:textId="434DF503" w:rsidR="00DA19BC" w:rsidRDefault="005A0998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 </w:t>
      </w:r>
      <w:r w:rsidRPr="008F01C8">
        <w:rPr>
          <w:rFonts w:ascii="Arial" w:hAnsi="Arial" w:cs="Arial"/>
          <w:sz w:val="24"/>
          <w:szCs w:val="24"/>
          <w:lang w:val="en-US"/>
        </w:rPr>
        <w:t>support the Advocacy project in delivering advocacy and mentoring to people with</w:t>
      </w:r>
      <w:r w:rsidR="008F01C8">
        <w:rPr>
          <w:rFonts w:ascii="Arial" w:hAnsi="Arial" w:cs="Arial"/>
          <w:sz w:val="24"/>
          <w:szCs w:val="24"/>
          <w:lang w:val="en-US"/>
        </w:rPr>
        <w:t xml:space="preserve">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a range of</w:t>
      </w:r>
      <w:r w:rsidRPr="008F01C8">
        <w:rPr>
          <w:rFonts w:ascii="Arial" w:hAnsi="Arial" w:cs="Arial"/>
          <w:sz w:val="24"/>
          <w:szCs w:val="24"/>
          <w:lang w:val="en-US"/>
        </w:rPr>
        <w:t xml:space="preserve"> disabilities across Gloucestershire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14:paraId="14DC4F4B" w14:textId="07C2B4E2" w:rsidR="005A0998" w:rsidRDefault="005A0998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There are a number of different ways you could get involved with this</w:t>
      </w:r>
      <w:r w:rsidR="008F01C8" w:rsidRPr="007F0191">
        <w:rPr>
          <w:rFonts w:ascii="Arial" w:hAnsi="Arial" w:cs="Arial"/>
          <w:sz w:val="24"/>
          <w:szCs w:val="24"/>
          <w:lang w:val="en-US"/>
        </w:rPr>
        <w:t>, through</w:t>
      </w:r>
      <w:r w:rsidRPr="007F0191">
        <w:rPr>
          <w:rFonts w:ascii="Arial" w:hAnsi="Arial" w:cs="Arial"/>
          <w:sz w:val="24"/>
          <w:szCs w:val="24"/>
          <w:lang w:val="en-US"/>
        </w:rPr>
        <w:t>:</w:t>
      </w:r>
    </w:p>
    <w:p w14:paraId="20141373" w14:textId="73FF2B49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1:1 mentoring</w:t>
      </w:r>
    </w:p>
    <w:p w14:paraId="0817660C" w14:textId="74FFAC03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Befriending – including escorting people to attend </w:t>
      </w:r>
      <w:r w:rsidR="008F01C8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nclusion hubs and other local activities</w:t>
      </w:r>
      <w:r w:rsidR="008F01C8">
        <w:rPr>
          <w:rFonts w:ascii="Arial" w:hAnsi="Arial" w:cs="Arial"/>
          <w:sz w:val="24"/>
          <w:szCs w:val="24"/>
          <w:lang w:val="en-US"/>
        </w:rPr>
        <w:t xml:space="preserve">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and events</w:t>
      </w:r>
    </w:p>
    <w:p w14:paraId="0DF42B71" w14:textId="3F647010" w:rsidR="005A0998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Group advocacy (speak up groups)</w:t>
      </w:r>
      <w:r w:rsidR="008F01C8">
        <w:rPr>
          <w:rFonts w:ascii="Arial" w:hAnsi="Arial" w:cs="Arial"/>
          <w:sz w:val="24"/>
          <w:szCs w:val="24"/>
          <w:lang w:val="en-US"/>
        </w:rPr>
        <w:t xml:space="preserve">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online or in person</w:t>
      </w:r>
    </w:p>
    <w:p w14:paraId="1634193A" w14:textId="5B419147" w:rsidR="00DA19BC" w:rsidRPr="00F123D4" w:rsidRDefault="005A0998" w:rsidP="00F123D4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Supporting people with completing forms</w:t>
      </w:r>
      <w:r w:rsidR="0053039C">
        <w:rPr>
          <w:rFonts w:ascii="Arial" w:hAnsi="Arial" w:cs="Arial"/>
          <w:sz w:val="24"/>
          <w:szCs w:val="24"/>
          <w:lang w:val="en-US"/>
        </w:rPr>
        <w:t xml:space="preserve"> and other administrative tasks as needed</w:t>
      </w:r>
      <w:r w:rsidR="008F01C8">
        <w:rPr>
          <w:rFonts w:ascii="Arial" w:hAnsi="Arial" w:cs="Arial"/>
          <w:sz w:val="24"/>
          <w:szCs w:val="24"/>
          <w:lang w:val="en-US"/>
        </w:rPr>
        <w:t xml:space="preserve">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which would be tailored to your abilities</w:t>
      </w:r>
      <w:r w:rsidR="00CB48DC">
        <w:rPr>
          <w:rFonts w:ascii="Arial" w:hAnsi="Arial" w:cs="Arial"/>
          <w:sz w:val="24"/>
          <w:szCs w:val="24"/>
          <w:lang w:val="en-US"/>
        </w:rPr>
        <w:t>.</w:t>
      </w:r>
    </w:p>
    <w:p w14:paraId="67564802" w14:textId="77777777" w:rsidR="00F123D4" w:rsidRDefault="00F123D4" w:rsidP="00F123D4">
      <w:pPr>
        <w:spacing w:line="276" w:lineRule="auto"/>
        <w:rPr>
          <w:rFonts w:ascii="Arial" w:hAnsi="Arial" w:cs="Arial"/>
          <w:b/>
          <w:bCs/>
          <w:color w:val="00CC66"/>
          <w:sz w:val="24"/>
          <w:szCs w:val="24"/>
          <w:lang w:val="en-US"/>
        </w:rPr>
      </w:pPr>
    </w:p>
    <w:p w14:paraId="56B222C9" w14:textId="4FEDA79D" w:rsidR="00FD0D9F" w:rsidRPr="00DA19BC" w:rsidRDefault="00381E9A" w:rsidP="00F123D4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Role</w:t>
      </w:r>
      <w:r w:rsidR="002753B5"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 Purpose</w:t>
      </w:r>
    </w:p>
    <w:p w14:paraId="1183C09A" w14:textId="70938396" w:rsidR="005A0998" w:rsidRPr="005A0998" w:rsidRDefault="005A0998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To support </w:t>
      </w:r>
      <w:r w:rsidR="0053039C">
        <w:rPr>
          <w:rFonts w:ascii="Arial" w:hAnsi="Arial" w:cs="Arial"/>
          <w:sz w:val="24"/>
          <w:szCs w:val="24"/>
          <w:lang w:val="en-US"/>
        </w:rPr>
        <w:t>others with the benefit of your life experience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="008F01C8" w:rsidRPr="007F0191">
        <w:rPr>
          <w:rFonts w:ascii="Arial" w:hAnsi="Arial" w:cs="Arial"/>
          <w:sz w:val="24"/>
          <w:szCs w:val="24"/>
          <w:lang w:val="en-US"/>
        </w:rPr>
        <w:t>To develop and enhance your new skills.</w:t>
      </w:r>
    </w:p>
    <w:p w14:paraId="735980FB" w14:textId="77777777" w:rsidR="00F123D4" w:rsidRDefault="00F123D4" w:rsidP="00F123D4">
      <w:pPr>
        <w:spacing w:line="276" w:lineRule="auto"/>
        <w:rPr>
          <w:rFonts w:ascii="Arial" w:hAnsi="Arial" w:cs="Arial"/>
          <w:b/>
          <w:bCs/>
          <w:color w:val="00CC66"/>
          <w:sz w:val="24"/>
          <w:szCs w:val="24"/>
          <w:lang w:val="en-US"/>
        </w:rPr>
      </w:pPr>
    </w:p>
    <w:p w14:paraId="14A743FE" w14:textId="2EA1E9DD" w:rsidR="002753B5" w:rsidRPr="00DA19BC" w:rsidRDefault="002753B5" w:rsidP="00F123D4">
      <w:pPr>
        <w:spacing w:line="276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 xml:space="preserve">Reports </w:t>
      </w:r>
      <w:r w:rsidR="00907E26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T</w:t>
      </w:r>
      <w:r w:rsidRPr="00DA19BC">
        <w:rPr>
          <w:rFonts w:ascii="Arial" w:hAnsi="Arial" w:cs="Arial"/>
          <w:b/>
          <w:bCs/>
          <w:color w:val="00CC66"/>
          <w:sz w:val="24"/>
          <w:szCs w:val="24"/>
          <w:lang w:val="en-US"/>
        </w:rPr>
        <w:t>o</w:t>
      </w:r>
    </w:p>
    <w:p w14:paraId="09FEE77D" w14:textId="349015DF" w:rsidR="00406F99" w:rsidRDefault="005A0998" w:rsidP="00F123D4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Advocacy Coordinator </w:t>
      </w:r>
    </w:p>
    <w:p w14:paraId="2064E0D3" w14:textId="77777777" w:rsidR="00F123D4" w:rsidRDefault="00F123D4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5B633CCD" w14:textId="456CDC77" w:rsidR="00406F99" w:rsidRDefault="00406F99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/>
          <w:color w:val="00B050"/>
          <w:sz w:val="24"/>
          <w:szCs w:val="24"/>
        </w:rPr>
        <w:t>Working Patter</w:t>
      </w:r>
      <w:r w:rsidR="00907E26">
        <w:rPr>
          <w:rFonts w:ascii="Arial" w:hAnsi="Arial" w:cs="Arial"/>
          <w:b/>
          <w:color w:val="00B050"/>
          <w:sz w:val="24"/>
          <w:szCs w:val="24"/>
        </w:rPr>
        <w:t>n</w:t>
      </w:r>
    </w:p>
    <w:p w14:paraId="30BF675D" w14:textId="4899BEB1" w:rsidR="0035598C" w:rsidRDefault="00406F99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Weekly hours:</w:t>
      </w:r>
      <w:r w:rsidR="0035598C">
        <w:rPr>
          <w:rFonts w:ascii="Arial" w:hAnsi="Arial" w:cs="Arial"/>
          <w:bCs/>
          <w:sz w:val="24"/>
          <w:szCs w:val="24"/>
        </w:rPr>
        <w:tab/>
      </w:r>
      <w:r w:rsidR="00F123D4">
        <w:rPr>
          <w:rFonts w:ascii="Arial" w:hAnsi="Arial" w:cs="Arial"/>
          <w:bCs/>
          <w:sz w:val="24"/>
          <w:szCs w:val="24"/>
        </w:rPr>
        <w:t>Variable - depending on the amount of work we have and the amount you would like to do</w:t>
      </w:r>
    </w:p>
    <w:p w14:paraId="3B35F778" w14:textId="4D3567DD" w:rsidR="0035598C" w:rsidRDefault="0035598C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Working Days:</w:t>
      </w:r>
      <w:r>
        <w:rPr>
          <w:rFonts w:ascii="Arial" w:hAnsi="Arial" w:cs="Arial"/>
          <w:bCs/>
          <w:sz w:val="24"/>
          <w:szCs w:val="24"/>
        </w:rPr>
        <w:tab/>
        <w:t>Monday, Wednesday or Friday, to fit in with the Advocacy Team – some flexibility around this if possible, but not essential</w:t>
      </w:r>
    </w:p>
    <w:p w14:paraId="2660E73B" w14:textId="7CD98A3D" w:rsidR="0035598C" w:rsidRDefault="0035598C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Location:</w:t>
      </w:r>
      <w:r>
        <w:rPr>
          <w:rFonts w:ascii="Arial" w:hAnsi="Arial" w:cs="Arial"/>
          <w:bCs/>
          <w:sz w:val="24"/>
          <w:szCs w:val="24"/>
        </w:rPr>
        <w:tab/>
        <w:t>Inclusion Gloucestershire, Railway House, Bruton Way, Gloucester, GL1 1DG</w:t>
      </w:r>
    </w:p>
    <w:p w14:paraId="68FD0CB6" w14:textId="7D96FA1E" w:rsidR="00406F99" w:rsidRPr="00F123D4" w:rsidRDefault="0035598C" w:rsidP="00F123D4">
      <w:pPr>
        <w:spacing w:line="276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You may be able to work from home on some occasions</w:t>
      </w:r>
      <w:r w:rsidR="004615F9">
        <w:rPr>
          <w:rFonts w:ascii="Arial" w:hAnsi="Arial" w:cs="Arial"/>
          <w:bCs/>
          <w:sz w:val="24"/>
          <w:szCs w:val="24"/>
        </w:rPr>
        <w:t xml:space="preserve">. </w:t>
      </w:r>
      <w:r w:rsidR="004615F9" w:rsidRPr="007F0191">
        <w:rPr>
          <w:rFonts w:ascii="Arial" w:hAnsi="Arial" w:cs="Arial"/>
          <w:bCs/>
          <w:sz w:val="24"/>
          <w:szCs w:val="24"/>
        </w:rPr>
        <w:t>Support will be offered if this is the case.</w:t>
      </w:r>
    </w:p>
    <w:p w14:paraId="22031CF4" w14:textId="77777777" w:rsidR="004615F9" w:rsidRDefault="004615F9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5CD4B993" w14:textId="7C52A315" w:rsidR="005F5FF8" w:rsidRDefault="005F5FF8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5458D">
        <w:rPr>
          <w:rFonts w:ascii="Arial" w:hAnsi="Arial" w:cs="Arial"/>
          <w:b/>
          <w:color w:val="00B050"/>
          <w:sz w:val="24"/>
          <w:szCs w:val="24"/>
        </w:rPr>
        <w:t>Main Duties and Responsibilities</w:t>
      </w:r>
    </w:p>
    <w:p w14:paraId="41425A34" w14:textId="0A4AD17B" w:rsidR="00FD0D9F" w:rsidRDefault="005A0998" w:rsidP="00F123D4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Roles will be tailored to individuals and may include any of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12D3D" w:rsidRPr="00412D3D" w14:paraId="255CD791" w14:textId="77777777" w:rsidTr="00412D3D">
        <w:trPr>
          <w:trHeight w:val="794"/>
        </w:trPr>
        <w:tc>
          <w:tcPr>
            <w:tcW w:w="4508" w:type="dxa"/>
            <w:vAlign w:val="center"/>
          </w:tcPr>
          <w:p w14:paraId="610861E1" w14:textId="277A78A8" w:rsidR="00412D3D" w:rsidRPr="00412D3D" w:rsidRDefault="00412D3D" w:rsidP="00F123D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2D3D">
              <w:rPr>
                <w:rFonts w:ascii="Arial" w:hAnsi="Arial" w:cs="Arial"/>
                <w:b/>
                <w:sz w:val="24"/>
                <w:szCs w:val="24"/>
              </w:rPr>
              <w:t>1:1 Mentoring</w:t>
            </w:r>
          </w:p>
        </w:tc>
        <w:tc>
          <w:tcPr>
            <w:tcW w:w="4508" w:type="dxa"/>
            <w:vAlign w:val="center"/>
          </w:tcPr>
          <w:p w14:paraId="199FDFE3" w14:textId="54971D3C" w:rsidR="00412D3D" w:rsidRPr="00412D3D" w:rsidRDefault="00412D3D" w:rsidP="00F123D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2D3D">
              <w:rPr>
                <w:rFonts w:ascii="Arial" w:hAnsi="Arial" w:cs="Arial"/>
                <w:b/>
                <w:sz w:val="24"/>
                <w:szCs w:val="24"/>
              </w:rPr>
              <w:t>Befriending</w:t>
            </w:r>
          </w:p>
        </w:tc>
      </w:tr>
      <w:tr w:rsidR="00412D3D" w14:paraId="4F8BD7D7" w14:textId="77777777" w:rsidTr="00412D3D">
        <w:tc>
          <w:tcPr>
            <w:tcW w:w="4508" w:type="dxa"/>
          </w:tcPr>
          <w:p w14:paraId="05C1351D" w14:textId="7D6F3D83" w:rsidR="00F123D4" w:rsidRPr="007F0191" w:rsidRDefault="00412D3D" w:rsidP="00F123D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Working with individuals as a peer mentor, providing support on a 1:1 basis, using the benefit of your life experience</w:t>
            </w:r>
            <w:r w:rsidR="004615F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615F9" w:rsidRPr="007F0191">
              <w:rPr>
                <w:rFonts w:ascii="Arial" w:hAnsi="Arial" w:cs="Arial"/>
                <w:bCs/>
                <w:sz w:val="24"/>
                <w:szCs w:val="24"/>
              </w:rPr>
              <w:t>or knowledge</w:t>
            </w:r>
            <w:r w:rsidR="00CB48D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74F4BBD" w14:textId="77777777" w:rsidR="00F123D4" w:rsidRPr="007F0191" w:rsidRDefault="00F123D4" w:rsidP="00F123D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6278843B" w14:textId="04D2D2F5" w:rsidR="004615F9" w:rsidRPr="007F0191" w:rsidRDefault="00412D3D" w:rsidP="00CB48DC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Using your personal skills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 experience to provide advocacy support for individuals to identify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 achieve their goals (</w:t>
            </w:r>
            <w:r w:rsidR="00F123D4" w:rsidRPr="007F0191">
              <w:rPr>
                <w:rFonts w:ascii="Arial" w:hAnsi="Arial" w:cs="Arial"/>
                <w:sz w:val="24"/>
                <w:szCs w:val="24"/>
                <w:lang w:val="en-US"/>
              </w:rPr>
              <w:t>training provided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="004615F9"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</w:p>
          <w:p w14:paraId="72380A3E" w14:textId="77777777" w:rsidR="004615F9" w:rsidRPr="007F0191" w:rsidRDefault="004615F9" w:rsidP="00F123D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463167B" w14:textId="62E5A248" w:rsidR="00412D3D" w:rsidRPr="00F123D4" w:rsidRDefault="004615F9" w:rsidP="00F123D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Being able to discuss any issue with a staff member in a confidential manner. 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>T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>o seek help and support from staff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 at any time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005AF4E7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D487C75" w14:textId="26F3B9BA" w:rsidR="00F123D4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Supporting individuals to understand and complete the required paperwork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7B1972C6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5C68FD1" w14:textId="4D90F3C6" w:rsidR="00412D3D" w:rsidRPr="00F123D4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Researching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="00675F9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identifying relevant external support and enabling individuals to understand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access this for themselves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4508" w:type="dxa"/>
          </w:tcPr>
          <w:p w14:paraId="4AF4E5D7" w14:textId="7B964C56" w:rsidR="00412D3D" w:rsidRP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Befriending</w:t>
            </w:r>
            <w:r w:rsidR="00675F9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providing social support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at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meetings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>activities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 xml:space="preserve"> and new opportunities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136ED091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02257A0" w14:textId="137FF1FC" w:rsidR="00412D3D" w:rsidRP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Supporting with access to transport</w:t>
            </w:r>
            <w:r w:rsidR="00675F9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route planning</w:t>
            </w:r>
            <w:r w:rsidR="00CB48DC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2AECDF6" w14:textId="77777777" w:rsidR="00412D3D" w:rsidRDefault="00412D3D" w:rsidP="00F123D4">
            <w:pPr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D884354" w14:textId="1D714183" w:rsidR="00390601" w:rsidRDefault="00390601" w:rsidP="00CB48DC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F0191">
              <w:rPr>
                <w:rFonts w:ascii="Arial" w:hAnsi="Arial" w:cs="Arial"/>
                <w:bCs/>
                <w:sz w:val="24"/>
                <w:szCs w:val="24"/>
              </w:rPr>
              <w:t>Escorting people to attend Inclusion Gloucestershire’s Hubs (Gloucester, Cheltenham and the Forest of Dean).</w:t>
            </w:r>
          </w:p>
        </w:tc>
      </w:tr>
      <w:tr w:rsidR="00412D3D" w:rsidRPr="00412D3D" w14:paraId="17863BC0" w14:textId="77777777" w:rsidTr="00412D3D">
        <w:trPr>
          <w:trHeight w:val="794"/>
        </w:trPr>
        <w:tc>
          <w:tcPr>
            <w:tcW w:w="4508" w:type="dxa"/>
            <w:vAlign w:val="center"/>
          </w:tcPr>
          <w:p w14:paraId="338FD534" w14:textId="0E41BC3B" w:rsidR="00412D3D" w:rsidRPr="00412D3D" w:rsidRDefault="00412D3D" w:rsidP="00F123D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12D3D">
              <w:rPr>
                <w:rFonts w:ascii="Arial" w:hAnsi="Arial" w:cs="Arial"/>
                <w:b/>
                <w:sz w:val="24"/>
                <w:szCs w:val="24"/>
              </w:rPr>
              <w:t>Group Advocacy (Speak up Groups)</w:t>
            </w:r>
          </w:p>
        </w:tc>
        <w:tc>
          <w:tcPr>
            <w:tcW w:w="4508" w:type="dxa"/>
            <w:vAlign w:val="center"/>
          </w:tcPr>
          <w:p w14:paraId="2FF2FAA4" w14:textId="5BDEC676" w:rsidR="00412D3D" w:rsidRPr="00412D3D" w:rsidRDefault="00412D3D" w:rsidP="00F123D4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b/>
                <w:sz w:val="24"/>
                <w:szCs w:val="24"/>
                <w:lang w:val="en-US"/>
              </w:rPr>
              <w:t>Completing forms and other general admin tasks</w:t>
            </w:r>
          </w:p>
        </w:tc>
      </w:tr>
      <w:tr w:rsidR="00412D3D" w14:paraId="18B8A727" w14:textId="77777777" w:rsidTr="00412D3D">
        <w:tc>
          <w:tcPr>
            <w:tcW w:w="4508" w:type="dxa"/>
          </w:tcPr>
          <w:p w14:paraId="799363FB" w14:textId="4A97086C" w:rsid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Supporting the Advocacy Coordinator with the admin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organi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ation of Speak Up Groups</w:t>
            </w:r>
            <w:r w:rsidR="0039060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>(online or in person)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52E1C234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34D4CFE" w14:textId="34C2D44C" w:rsid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Co-facilitation of Speak Up Groups with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 xml:space="preserve">the 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Advocacy Coordinator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00E02D93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1CB87AA2" w14:textId="31574798" w:rsid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Working together with other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olunteer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>entors in the planning</w:t>
            </w:r>
            <w:r w:rsidR="00675F9C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delivery of 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Speak Up Groups to develop a “team approach”</w:t>
            </w:r>
            <w:r w:rsidR="00390601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390601" w:rsidRPr="007F0191">
              <w:rPr>
                <w:rFonts w:ascii="Arial" w:hAnsi="Arial" w:cs="Arial"/>
                <w:sz w:val="24"/>
                <w:szCs w:val="24"/>
                <w:lang w:val="en-US"/>
              </w:rPr>
              <w:t>and new ideas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0BBC665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6E7AAEB7" w14:textId="45794BDA" w:rsidR="00412D3D" w:rsidRPr="00F123D4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Actively encourage new members to join Speak Up Groups (either online or in person) 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and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explor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  <w:r w:rsidRPr="00412D3D">
              <w:rPr>
                <w:rFonts w:ascii="Arial" w:hAnsi="Arial" w:cs="Arial"/>
                <w:sz w:val="24"/>
                <w:szCs w:val="24"/>
                <w:lang w:val="en-US"/>
              </w:rPr>
              <w:t xml:space="preserve"> reasonable adjustments to enable this to happen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4508" w:type="dxa"/>
          </w:tcPr>
          <w:p w14:paraId="20F7D454" w14:textId="595FB6EC" w:rsid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Supporting people to complete the advocacy referral form using Google Forms (done in our office or over the phone)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D7960B5" w14:textId="77777777" w:rsidR="00F123D4" w:rsidRDefault="00F123D4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14D09AAC" w14:textId="47F95593" w:rsidR="00412D3D" w:rsidRDefault="00412D3D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Supporting people to complete PIP forms or other important paperwork – this would be filling out the forms by listening to what people want to write</w:t>
            </w:r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  <w:p w14:paraId="6ED02033" w14:textId="77777777" w:rsidR="00544B59" w:rsidRDefault="00544B59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38D8F20" w14:textId="4354BA13" w:rsidR="00544B59" w:rsidRDefault="00544B59" w:rsidP="00F123D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 xml:space="preserve">Keep a regular log of activities carried out for </w:t>
            </w:r>
            <w:proofErr w:type="gramStart"/>
            <w:r w:rsidRPr="007F0191">
              <w:rPr>
                <w:rFonts w:ascii="Arial" w:hAnsi="Arial" w:cs="Arial"/>
                <w:sz w:val="24"/>
                <w:szCs w:val="24"/>
                <w:lang w:val="en-US"/>
              </w:rPr>
              <w:t>each individual</w:t>
            </w:r>
            <w:proofErr w:type="gramEnd"/>
            <w:r w:rsidR="005853F4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</w:tr>
    </w:tbl>
    <w:p w14:paraId="7404E098" w14:textId="77777777" w:rsidR="00A665CC" w:rsidRPr="00412D3D" w:rsidRDefault="00A665CC" w:rsidP="00F123D4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14:paraId="10563C84" w14:textId="09476560" w:rsidR="00675F9C" w:rsidRPr="00675F9C" w:rsidRDefault="00675F9C" w:rsidP="00675F9C">
      <w:pPr>
        <w:spacing w:line="276" w:lineRule="auto"/>
        <w:rPr>
          <w:rFonts w:ascii="Arial" w:hAnsi="Arial" w:cs="Arial"/>
          <w:b/>
          <w:bCs/>
          <w:color w:val="00B050"/>
          <w:sz w:val="24"/>
          <w:szCs w:val="24"/>
          <w:lang w:val="en-US"/>
        </w:rPr>
      </w:pPr>
      <w:r w:rsidRPr="00675F9C">
        <w:rPr>
          <w:rFonts w:ascii="Arial" w:hAnsi="Arial" w:cs="Arial"/>
          <w:b/>
          <w:bCs/>
          <w:color w:val="00B050"/>
          <w:sz w:val="24"/>
          <w:szCs w:val="24"/>
          <w:lang w:val="en-US"/>
        </w:rPr>
        <w:t>General Duties that may be required</w:t>
      </w:r>
    </w:p>
    <w:p w14:paraId="7E27C73B" w14:textId="5212E3E3" w:rsidR="00E03E27" w:rsidRPr="00FD0D9F" w:rsidRDefault="00FD0D9F" w:rsidP="00F123D4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FD0D9F">
        <w:rPr>
          <w:rFonts w:ascii="Arial" w:hAnsi="Arial" w:cs="Arial"/>
          <w:sz w:val="24"/>
          <w:szCs w:val="24"/>
          <w:lang w:val="en-US"/>
        </w:rPr>
        <w:t>E</w:t>
      </w:r>
      <w:r w:rsidR="00E03E27" w:rsidRPr="00FD0D9F">
        <w:rPr>
          <w:rFonts w:ascii="Arial" w:hAnsi="Arial" w:cs="Arial"/>
          <w:sz w:val="24"/>
          <w:szCs w:val="24"/>
          <w:lang w:val="en-US"/>
        </w:rPr>
        <w:t xml:space="preserve">stablish and maintain professional working relationships with colleagues, volunteers and stakeholders of Inclusion Gloucestershire and the broad range of external </w:t>
      </w:r>
      <w:r w:rsidR="00E03E27" w:rsidRPr="00FD0D9F">
        <w:rPr>
          <w:rFonts w:ascii="Arial" w:hAnsi="Arial" w:cs="Arial"/>
          <w:sz w:val="24"/>
          <w:szCs w:val="24"/>
        </w:rPr>
        <w:t>organisations</w:t>
      </w:r>
      <w:r w:rsidR="00E03E27" w:rsidRPr="00FD0D9F">
        <w:rPr>
          <w:rFonts w:ascii="Arial" w:hAnsi="Arial" w:cs="Arial"/>
          <w:sz w:val="24"/>
          <w:szCs w:val="24"/>
          <w:lang w:val="en-US"/>
        </w:rPr>
        <w:t xml:space="preserve"> we work with.</w:t>
      </w:r>
    </w:p>
    <w:p w14:paraId="160A6309" w14:textId="1E012021" w:rsidR="00E03E27" w:rsidRPr="00E03E27" w:rsidRDefault="00E03E27" w:rsidP="00F123D4">
      <w:pPr>
        <w:pStyle w:val="ListParagraph"/>
        <w:numPr>
          <w:ilvl w:val="0"/>
          <w:numId w:val="9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 w:rsidRPr="00E03E27">
        <w:rPr>
          <w:rFonts w:ascii="Arial" w:eastAsia="Times New Roman" w:hAnsi="Arial" w:cs="Arial"/>
          <w:sz w:val="24"/>
          <w:szCs w:val="24"/>
        </w:rPr>
        <w:t>Be aware and act on the need to report safeguarding concerns (this may include providing some initial support to individuals in the office, before passing on to the Safeguarding Lead).</w:t>
      </w:r>
    </w:p>
    <w:p w14:paraId="2785FD61" w14:textId="6C456041" w:rsidR="00E03E27" w:rsidRPr="00E03E27" w:rsidRDefault="00E03E27" w:rsidP="00F123D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en-US"/>
        </w:rPr>
      </w:pPr>
      <w:r w:rsidRPr="00E03E27">
        <w:rPr>
          <w:rFonts w:ascii="Arial" w:hAnsi="Arial" w:cs="Arial"/>
          <w:sz w:val="24"/>
          <w:szCs w:val="24"/>
        </w:rPr>
        <w:t>Advocate for Inclusion Gloucestershire and its projects at meetings and events and within your own appropriate networks.</w:t>
      </w:r>
    </w:p>
    <w:p w14:paraId="33B232F1" w14:textId="07F1704F" w:rsidR="00406F99" w:rsidRPr="00F123D4" w:rsidRDefault="00B6418E" w:rsidP="00F123D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6556A3">
        <w:rPr>
          <w:rFonts w:ascii="Arial" w:hAnsi="Arial" w:cs="Arial"/>
          <w:sz w:val="24"/>
          <w:szCs w:val="24"/>
          <w:lang w:val="en-US"/>
        </w:rPr>
        <w:t>This role profile is not exhaustive and may be subject to change to meet the operational needs of the charity.</w:t>
      </w:r>
    </w:p>
    <w:p w14:paraId="5A6C1924" w14:textId="77777777" w:rsidR="00675F9C" w:rsidRDefault="00675F9C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7F7EF8E1" w14:textId="4398DD3C" w:rsidR="00C13A32" w:rsidRPr="0055458D" w:rsidRDefault="00C13A32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55458D">
        <w:rPr>
          <w:rFonts w:ascii="Arial" w:hAnsi="Arial" w:cs="Arial"/>
          <w:b/>
          <w:color w:val="00B050"/>
          <w:sz w:val="24"/>
          <w:szCs w:val="24"/>
        </w:rPr>
        <w:t xml:space="preserve">Essential </w:t>
      </w:r>
      <w:r w:rsidR="00A75841">
        <w:rPr>
          <w:rFonts w:ascii="Arial" w:hAnsi="Arial" w:cs="Arial"/>
          <w:b/>
          <w:color w:val="00B050"/>
          <w:sz w:val="24"/>
          <w:szCs w:val="24"/>
        </w:rPr>
        <w:t xml:space="preserve">Requirements for this </w:t>
      </w:r>
      <w:r w:rsidR="009757EB">
        <w:rPr>
          <w:rFonts w:ascii="Arial" w:hAnsi="Arial" w:cs="Arial"/>
          <w:b/>
          <w:color w:val="00B050"/>
          <w:sz w:val="24"/>
          <w:szCs w:val="24"/>
        </w:rPr>
        <w:t>Post</w:t>
      </w:r>
    </w:p>
    <w:p w14:paraId="1E42F3D6" w14:textId="5298F354" w:rsidR="00745724" w:rsidRDefault="00402CF4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 ability to develop positive working relationships with others</w:t>
      </w:r>
    </w:p>
    <w:p w14:paraId="4FAC0ABE" w14:textId="3088EE21" w:rsidR="00402CF4" w:rsidRDefault="00402CF4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be honest, reliable, trustworthy and committed to your volunteering role</w:t>
      </w:r>
    </w:p>
    <w:p w14:paraId="597CD982" w14:textId="46C39F3A" w:rsidR="00402CF4" w:rsidRDefault="00402CF4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adhere to confidentiality</w:t>
      </w:r>
    </w:p>
    <w:p w14:paraId="4359BFB8" w14:textId="286492D3" w:rsidR="00402CF4" w:rsidRDefault="00402CF4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attend meetings regularly and on time</w:t>
      </w:r>
    </w:p>
    <w:p w14:paraId="751218E5" w14:textId="3D5082EB" w:rsidR="00402CF4" w:rsidRDefault="00402CF4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let the Advocacy Coordinator know in good time if I cannot attend a planned volunteering session</w:t>
      </w:r>
    </w:p>
    <w:p w14:paraId="2E0AE1C5" w14:textId="24EC0F6E" w:rsidR="00402CF4" w:rsidRDefault="008271BF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 be open and honest, to seek help and support when needed</w:t>
      </w:r>
    </w:p>
    <w:p w14:paraId="7480AEFF" w14:textId="6D028483" w:rsidR="00745724" w:rsidRPr="00F123D4" w:rsidRDefault="00907E26" w:rsidP="00F123D4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Ability to re</w:t>
      </w:r>
      <w:r w:rsidR="00057B03">
        <w:rPr>
          <w:rFonts w:ascii="Arial" w:hAnsi="Arial" w:cs="Arial"/>
          <w:bCs/>
          <w:sz w:val="24"/>
          <w:szCs w:val="24"/>
        </w:rPr>
        <w:t>lat</w:t>
      </w:r>
      <w:r>
        <w:rPr>
          <w:rFonts w:ascii="Arial" w:hAnsi="Arial" w:cs="Arial"/>
          <w:bCs/>
          <w:sz w:val="24"/>
          <w:szCs w:val="24"/>
        </w:rPr>
        <w:t>e to others.</w:t>
      </w:r>
    </w:p>
    <w:p w14:paraId="1DEE26CA" w14:textId="77777777" w:rsidR="00675F9C" w:rsidRDefault="00675F9C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48902CAD" w14:textId="000D6BD3" w:rsidR="00C13A32" w:rsidRDefault="00C13A32" w:rsidP="00F123D4">
      <w:p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745724">
        <w:rPr>
          <w:rFonts w:ascii="Arial" w:hAnsi="Arial" w:cs="Arial"/>
          <w:b/>
          <w:color w:val="00B050"/>
          <w:sz w:val="24"/>
          <w:szCs w:val="24"/>
        </w:rPr>
        <w:t xml:space="preserve">Desirable </w:t>
      </w:r>
    </w:p>
    <w:p w14:paraId="5C271BEB" w14:textId="08DC05E5" w:rsidR="00E94798" w:rsidRPr="00F123D4" w:rsidRDefault="00406F99" w:rsidP="00F123D4">
      <w:pPr>
        <w:pStyle w:val="ListParagraph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color w:val="00B05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Previous experience of working or volunteering with an advocacy team</w:t>
      </w:r>
    </w:p>
    <w:p w14:paraId="0AC87583" w14:textId="77777777" w:rsidR="00675F9C" w:rsidRDefault="00675F9C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48EBC614" w14:textId="77777777" w:rsidR="00D47A78" w:rsidRDefault="00D47A78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57B6B892" w14:textId="77777777" w:rsidR="00D47A78" w:rsidRDefault="00D47A78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028D36DE" w14:textId="181AD053" w:rsidR="00E03E27" w:rsidRDefault="00C13A32" w:rsidP="00F123D4">
      <w:pPr>
        <w:spacing w:line="276" w:lineRule="auto"/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  <w:r w:rsidRPr="0055458D">
        <w:rPr>
          <w:rFonts w:ascii="Arial" w:hAnsi="Arial" w:cs="Arial"/>
          <w:b/>
          <w:bCs/>
          <w:color w:val="00B050"/>
          <w:sz w:val="24"/>
          <w:szCs w:val="24"/>
        </w:rPr>
        <w:lastRenderedPageBreak/>
        <w:t>Values and Personal Beliefs</w:t>
      </w:r>
    </w:p>
    <w:p w14:paraId="5815C723" w14:textId="13DC82F6" w:rsidR="00E03E27" w:rsidRPr="00E03E27" w:rsidRDefault="00C13A32" w:rsidP="00F123D4">
      <w:p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  <w:bdr w:val="none" w:sz="0" w:space="0" w:color="auto" w:frame="1"/>
          <w:lang w:eastAsia="en-GB"/>
        </w:rPr>
      </w:pPr>
      <w:r w:rsidRPr="00E03E27">
        <w:rPr>
          <w:rFonts w:ascii="Arial" w:hAnsi="Arial" w:cs="Arial"/>
          <w:sz w:val="24"/>
          <w:szCs w:val="24"/>
          <w:bdr w:val="none" w:sz="0" w:space="0" w:color="auto" w:frame="1"/>
          <w:lang w:eastAsia="en-GB"/>
        </w:rPr>
        <w:t>Inclusion Gloucestershire is driven by its values, at the heart of all that it does. Teams are expected to share and demonstrate these values:</w:t>
      </w:r>
    </w:p>
    <w:p w14:paraId="5903DA4C" w14:textId="77777777" w:rsidR="00F53771" w:rsidRPr="003D7DF7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are a user-led organisation, driven by the social model of disability, which sees people as disabled by society rather than by their impairment or difference.</w:t>
      </w:r>
    </w:p>
    <w:p w14:paraId="7272501F" w14:textId="3AEF2ECA" w:rsidR="00F53771" w:rsidRPr="00F123D4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make sure everyone is meaningfully involved and included</w:t>
      </w:r>
      <w:r w:rsidR="00907E26">
        <w:rPr>
          <w:rFonts w:ascii="Arial" w:hAnsi="Arial" w:cs="Arial"/>
          <w:b w:val="0"/>
          <w:color w:val="auto"/>
          <w:sz w:val="24"/>
          <w:szCs w:val="24"/>
          <w:lang w:val="en-GB"/>
        </w:rPr>
        <w:t>.</w:t>
      </w:r>
    </w:p>
    <w:p w14:paraId="7D5564BD" w14:textId="04E2C9E9" w:rsidR="00F53771" w:rsidRPr="00F123D4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empower choice and control through peer leads and place experts by experience at the forefront of our delivery</w:t>
      </w:r>
      <w:r w:rsidR="00907E26">
        <w:rPr>
          <w:rFonts w:ascii="Arial" w:hAnsi="Arial" w:cs="Arial"/>
          <w:b w:val="0"/>
          <w:color w:val="auto"/>
          <w:sz w:val="24"/>
          <w:szCs w:val="24"/>
          <w:lang w:val="en-GB"/>
        </w:rPr>
        <w:t>.</w:t>
      </w:r>
    </w:p>
    <w:p w14:paraId="29E8E1DC" w14:textId="0B68B0E9" w:rsidR="00F53771" w:rsidRPr="00F123D4" w:rsidRDefault="00675F9C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6B8E903" wp14:editId="3BA0C75B">
            <wp:simplePos x="0" y="0"/>
            <wp:positionH relativeFrom="column">
              <wp:posOffset>3418915</wp:posOffset>
            </wp:positionH>
            <wp:positionV relativeFrom="paragraph">
              <wp:posOffset>158153</wp:posOffset>
            </wp:positionV>
            <wp:extent cx="2091055" cy="1333500"/>
            <wp:effectExtent l="152400" t="152400" r="366395" b="361950"/>
            <wp:wrapTight wrapText="bothSides">
              <wp:wrapPolygon edited="0">
                <wp:start x="787" y="-2469"/>
                <wp:lineTo x="-1574" y="-1851"/>
                <wp:lineTo x="-1377" y="23143"/>
                <wp:lineTo x="1771" y="26537"/>
                <wp:lineTo x="1968" y="27154"/>
                <wp:lineTo x="21646" y="27154"/>
                <wp:lineTo x="21843" y="26537"/>
                <wp:lineTo x="24991" y="23143"/>
                <wp:lineTo x="25188" y="3086"/>
                <wp:lineTo x="22827" y="-1543"/>
                <wp:lineTo x="22630" y="-2469"/>
                <wp:lineTo x="787" y="-2469"/>
              </wp:wrapPolygon>
            </wp:wrapTight>
            <wp:docPr id="7" name="Picture 6" descr="A person and person sitting at a table with a blue bucket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9C36C3B8-6B17-4325-A8D4-D9F1006A9C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person and person sitting at a table with a blue bucket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9C36C3B8-6B17-4325-A8D4-D9F1006A9C64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771"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challenge when things aren’t right and give people facing disabling barriers a strong voice</w:t>
      </w:r>
      <w:r w:rsidR="00907E26">
        <w:rPr>
          <w:rFonts w:ascii="Arial" w:hAnsi="Arial" w:cs="Arial"/>
          <w:b w:val="0"/>
          <w:color w:val="auto"/>
          <w:sz w:val="24"/>
          <w:szCs w:val="24"/>
          <w:lang w:val="en-GB"/>
        </w:rPr>
        <w:t>.</w:t>
      </w:r>
    </w:p>
    <w:p w14:paraId="79B9E3D0" w14:textId="4A579623" w:rsidR="00F53771" w:rsidRPr="00F123D4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believe it is right to treat people fairly and always behave in a way that is honest and trustworthy even when nobody is looking</w:t>
      </w:r>
      <w:r w:rsidR="00907E26">
        <w:rPr>
          <w:rFonts w:ascii="Arial" w:hAnsi="Arial" w:cs="Arial"/>
          <w:b w:val="0"/>
          <w:color w:val="auto"/>
          <w:sz w:val="24"/>
          <w:szCs w:val="24"/>
          <w:lang w:val="en-GB"/>
        </w:rPr>
        <w:t>.</w:t>
      </w:r>
    </w:p>
    <w:p w14:paraId="36F0D60E" w14:textId="1D279F19" w:rsidR="00F53771" w:rsidRPr="00F123D4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are a caring and professional organisation who work together towards shared goals</w:t>
      </w:r>
      <w:r w:rsidR="00907E26">
        <w:rPr>
          <w:rFonts w:ascii="Arial" w:hAnsi="Arial" w:cs="Arial"/>
          <w:b w:val="0"/>
          <w:color w:val="auto"/>
          <w:sz w:val="24"/>
          <w:szCs w:val="24"/>
          <w:lang w:val="en-GB"/>
        </w:rPr>
        <w:t>.</w:t>
      </w:r>
    </w:p>
    <w:p w14:paraId="40DFD9F2" w14:textId="640A2D0F" w:rsidR="00F53771" w:rsidRDefault="00F53771" w:rsidP="00F123D4">
      <w:pPr>
        <w:pStyle w:val="EmphasisText"/>
        <w:numPr>
          <w:ilvl w:val="0"/>
          <w:numId w:val="5"/>
        </w:numPr>
        <w:spacing w:after="160"/>
        <w:rPr>
          <w:rFonts w:ascii="Arial" w:hAnsi="Arial" w:cs="Arial"/>
          <w:b w:val="0"/>
          <w:color w:val="auto"/>
          <w:sz w:val="24"/>
          <w:szCs w:val="24"/>
          <w:lang w:val="en-GB"/>
        </w:rPr>
      </w:pPr>
      <w:r w:rsidRPr="003D7DF7">
        <w:rPr>
          <w:rFonts w:ascii="Arial" w:hAnsi="Arial" w:cs="Arial"/>
          <w:b w:val="0"/>
          <w:color w:val="auto"/>
          <w:sz w:val="24"/>
          <w:szCs w:val="24"/>
          <w:lang w:val="en-GB"/>
        </w:rPr>
        <w:t>We work in partnership to deliver exciting new ideas and support each other, our members and our community.</w:t>
      </w:r>
    </w:p>
    <w:p w14:paraId="295DBFE7" w14:textId="77777777" w:rsidR="00907E26" w:rsidRPr="00F123D4" w:rsidRDefault="00907E26" w:rsidP="00907E26">
      <w:pPr>
        <w:pStyle w:val="EmphasisText"/>
        <w:spacing w:after="160"/>
        <w:ind w:left="720"/>
        <w:rPr>
          <w:rFonts w:ascii="Arial" w:hAnsi="Arial" w:cs="Arial"/>
          <w:b w:val="0"/>
          <w:color w:val="auto"/>
          <w:sz w:val="24"/>
          <w:szCs w:val="24"/>
          <w:lang w:val="en-GB"/>
        </w:rPr>
      </w:pPr>
    </w:p>
    <w:p w14:paraId="3145597D" w14:textId="6666D543" w:rsidR="005F5FF8" w:rsidRPr="004E36AD" w:rsidRDefault="00F53771" w:rsidP="00F123D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eastAsia="en-GB"/>
        </w:rPr>
        <w:drawing>
          <wp:inline distT="0" distB="0" distL="0" distR="0" wp14:anchorId="04687F29" wp14:editId="38FD3F01">
            <wp:extent cx="3232785" cy="772795"/>
            <wp:effectExtent l="0" t="0" r="5715" b="825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78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FF8" w:rsidRPr="004E36AD" w:rsidSect="007B57F2">
      <w:headerReference w:type="default" r:id="rId10"/>
      <w:headerReference w:type="first" r:id="rId11"/>
      <w:pgSz w:w="11906" w:h="16838"/>
      <w:pgMar w:top="1881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1B8A3" w14:textId="77777777" w:rsidR="00996604" w:rsidRDefault="00996604" w:rsidP="002753B5">
      <w:pPr>
        <w:spacing w:after="0" w:line="240" w:lineRule="auto"/>
      </w:pPr>
      <w:r>
        <w:separator/>
      </w:r>
    </w:p>
  </w:endnote>
  <w:endnote w:type="continuationSeparator" w:id="0">
    <w:p w14:paraId="0D7EEB7D" w14:textId="77777777" w:rsidR="00996604" w:rsidRDefault="00996604" w:rsidP="0027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63F6D" w14:textId="77777777" w:rsidR="00996604" w:rsidRDefault="00996604" w:rsidP="002753B5">
      <w:pPr>
        <w:spacing w:after="0" w:line="240" w:lineRule="auto"/>
      </w:pPr>
      <w:r>
        <w:separator/>
      </w:r>
    </w:p>
  </w:footnote>
  <w:footnote w:type="continuationSeparator" w:id="0">
    <w:p w14:paraId="13038927" w14:textId="77777777" w:rsidR="00996604" w:rsidRDefault="00996604" w:rsidP="00275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04267" w14:textId="7F5B3D62" w:rsidR="002753B5" w:rsidRDefault="002753B5">
    <w:pPr>
      <w:pStyle w:val="Header"/>
    </w:pPr>
  </w:p>
  <w:p w14:paraId="05822978" w14:textId="09BA4FA2" w:rsidR="002753B5" w:rsidRDefault="007B57F2" w:rsidP="007B57F2">
    <w:pPr>
      <w:pStyle w:val="Header"/>
    </w:pPr>
    <w:r>
      <w:rPr>
        <w:noProof/>
      </w:rPr>
      <w:drawing>
        <wp:inline distT="0" distB="0" distL="0" distR="0" wp14:anchorId="4B8DC0A9" wp14:editId="4746AD10">
          <wp:extent cx="810973" cy="427512"/>
          <wp:effectExtent l="0" t="0" r="8255" b="0"/>
          <wp:docPr id="39" name="Picture 39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370" cy="430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9AFDA" w14:textId="6A4EE431" w:rsidR="002753B5" w:rsidRDefault="007B57F2" w:rsidP="00DA19BC">
    <w:pPr>
      <w:pStyle w:val="Header"/>
      <w:jc w:val="center"/>
    </w:pPr>
    <w:r>
      <w:rPr>
        <w:noProof/>
      </w:rPr>
      <w:drawing>
        <wp:inline distT="0" distB="0" distL="0" distR="0" wp14:anchorId="6F9514EC" wp14:editId="061997FA">
          <wp:extent cx="2814762" cy="1483828"/>
          <wp:effectExtent l="0" t="0" r="5080" b="2540"/>
          <wp:docPr id="40" name="Picture 40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97" cy="149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D1282"/>
    <w:multiLevelType w:val="multilevel"/>
    <w:tmpl w:val="9232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8C3BA5"/>
    <w:multiLevelType w:val="hybridMultilevel"/>
    <w:tmpl w:val="B5504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90C0D"/>
    <w:multiLevelType w:val="hybridMultilevel"/>
    <w:tmpl w:val="FADA2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B4BC4"/>
    <w:multiLevelType w:val="hybridMultilevel"/>
    <w:tmpl w:val="E09C6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47795"/>
    <w:multiLevelType w:val="hybridMultilevel"/>
    <w:tmpl w:val="C77A10CC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30401FB"/>
    <w:multiLevelType w:val="hybridMultilevel"/>
    <w:tmpl w:val="4F0C1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C4353"/>
    <w:multiLevelType w:val="hybridMultilevel"/>
    <w:tmpl w:val="18F60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F4693"/>
    <w:multiLevelType w:val="hybridMultilevel"/>
    <w:tmpl w:val="8CC03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CE41E2"/>
    <w:multiLevelType w:val="hybridMultilevel"/>
    <w:tmpl w:val="586CA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853C4"/>
    <w:multiLevelType w:val="hybridMultilevel"/>
    <w:tmpl w:val="7EE453F0"/>
    <w:lvl w:ilvl="0" w:tplc="AB2A19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0C2B5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6EED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46A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7835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6261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064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067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48BD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71832D9"/>
    <w:multiLevelType w:val="hybridMultilevel"/>
    <w:tmpl w:val="17CC4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805B5"/>
    <w:multiLevelType w:val="hybridMultilevel"/>
    <w:tmpl w:val="35CC1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3028B"/>
    <w:multiLevelType w:val="multilevel"/>
    <w:tmpl w:val="4E9E5AB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5704BB"/>
    <w:multiLevelType w:val="hybridMultilevel"/>
    <w:tmpl w:val="3732ECA4"/>
    <w:lvl w:ilvl="0" w:tplc="E6CEF9E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827864707">
    <w:abstractNumId w:val="10"/>
  </w:num>
  <w:num w:numId="2" w16cid:durableId="1632245097">
    <w:abstractNumId w:val="5"/>
  </w:num>
  <w:num w:numId="3" w16cid:durableId="1772238891">
    <w:abstractNumId w:val="12"/>
  </w:num>
  <w:num w:numId="4" w16cid:durableId="1272861001">
    <w:abstractNumId w:val="1"/>
  </w:num>
  <w:num w:numId="5" w16cid:durableId="1013074072">
    <w:abstractNumId w:val="3"/>
  </w:num>
  <w:num w:numId="6" w16cid:durableId="1281379803">
    <w:abstractNumId w:val="7"/>
  </w:num>
  <w:num w:numId="7" w16cid:durableId="257829375">
    <w:abstractNumId w:val="11"/>
  </w:num>
  <w:num w:numId="8" w16cid:durableId="1504083421">
    <w:abstractNumId w:val="0"/>
  </w:num>
  <w:num w:numId="9" w16cid:durableId="326248123">
    <w:abstractNumId w:val="8"/>
  </w:num>
  <w:num w:numId="10" w16cid:durableId="1268544157">
    <w:abstractNumId w:val="9"/>
  </w:num>
  <w:num w:numId="11" w16cid:durableId="303194487">
    <w:abstractNumId w:val="6"/>
  </w:num>
  <w:num w:numId="12" w16cid:durableId="335621263">
    <w:abstractNumId w:val="2"/>
  </w:num>
  <w:num w:numId="13" w16cid:durableId="1512909491">
    <w:abstractNumId w:val="4"/>
  </w:num>
  <w:num w:numId="14" w16cid:durableId="5368884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B5"/>
    <w:rsid w:val="00015077"/>
    <w:rsid w:val="0002489C"/>
    <w:rsid w:val="0003488C"/>
    <w:rsid w:val="00057B03"/>
    <w:rsid w:val="00087D1D"/>
    <w:rsid w:val="000B40A6"/>
    <w:rsid w:val="0012285E"/>
    <w:rsid w:val="0012465F"/>
    <w:rsid w:val="00141D3C"/>
    <w:rsid w:val="001A4068"/>
    <w:rsid w:val="001C4775"/>
    <w:rsid w:val="001D57A4"/>
    <w:rsid w:val="0022266C"/>
    <w:rsid w:val="002720C8"/>
    <w:rsid w:val="002753B5"/>
    <w:rsid w:val="002858BC"/>
    <w:rsid w:val="002A0730"/>
    <w:rsid w:val="002C5547"/>
    <w:rsid w:val="0031780C"/>
    <w:rsid w:val="0035598C"/>
    <w:rsid w:val="003762A5"/>
    <w:rsid w:val="00381586"/>
    <w:rsid w:val="00381E9A"/>
    <w:rsid w:val="00390601"/>
    <w:rsid w:val="003A0608"/>
    <w:rsid w:val="003F054F"/>
    <w:rsid w:val="00402CF4"/>
    <w:rsid w:val="00406F99"/>
    <w:rsid w:val="00412D3D"/>
    <w:rsid w:val="004134F5"/>
    <w:rsid w:val="004272C7"/>
    <w:rsid w:val="0045539B"/>
    <w:rsid w:val="004615F9"/>
    <w:rsid w:val="00484034"/>
    <w:rsid w:val="004E36AD"/>
    <w:rsid w:val="0053039C"/>
    <w:rsid w:val="00530BF6"/>
    <w:rsid w:val="00544B59"/>
    <w:rsid w:val="00577CAB"/>
    <w:rsid w:val="005853F4"/>
    <w:rsid w:val="00597112"/>
    <w:rsid w:val="005A0998"/>
    <w:rsid w:val="005C4B83"/>
    <w:rsid w:val="005C62EC"/>
    <w:rsid w:val="005F5FF8"/>
    <w:rsid w:val="00614209"/>
    <w:rsid w:val="00675F9C"/>
    <w:rsid w:val="00696040"/>
    <w:rsid w:val="006B10F6"/>
    <w:rsid w:val="006D3BD4"/>
    <w:rsid w:val="006E3FA1"/>
    <w:rsid w:val="006F2687"/>
    <w:rsid w:val="00726EED"/>
    <w:rsid w:val="007364B6"/>
    <w:rsid w:val="00743307"/>
    <w:rsid w:val="00745724"/>
    <w:rsid w:val="00787A60"/>
    <w:rsid w:val="007B57F2"/>
    <w:rsid w:val="007F0191"/>
    <w:rsid w:val="007F06DE"/>
    <w:rsid w:val="007F1752"/>
    <w:rsid w:val="008150A1"/>
    <w:rsid w:val="008271BF"/>
    <w:rsid w:val="00882B9B"/>
    <w:rsid w:val="00892F86"/>
    <w:rsid w:val="008938A4"/>
    <w:rsid w:val="008F01C8"/>
    <w:rsid w:val="00902F6E"/>
    <w:rsid w:val="00907E26"/>
    <w:rsid w:val="0091522B"/>
    <w:rsid w:val="00917011"/>
    <w:rsid w:val="00921464"/>
    <w:rsid w:val="009260D9"/>
    <w:rsid w:val="00933DA2"/>
    <w:rsid w:val="00935EC8"/>
    <w:rsid w:val="009750F1"/>
    <w:rsid w:val="009757EB"/>
    <w:rsid w:val="00996604"/>
    <w:rsid w:val="009B37E3"/>
    <w:rsid w:val="00A25C9F"/>
    <w:rsid w:val="00A3738B"/>
    <w:rsid w:val="00A665CC"/>
    <w:rsid w:val="00A75841"/>
    <w:rsid w:val="00AC0E6C"/>
    <w:rsid w:val="00AE694B"/>
    <w:rsid w:val="00B04100"/>
    <w:rsid w:val="00B6418E"/>
    <w:rsid w:val="00B949F9"/>
    <w:rsid w:val="00BC66A1"/>
    <w:rsid w:val="00C06533"/>
    <w:rsid w:val="00C13A32"/>
    <w:rsid w:val="00C538ED"/>
    <w:rsid w:val="00C81535"/>
    <w:rsid w:val="00CB48DC"/>
    <w:rsid w:val="00CC3942"/>
    <w:rsid w:val="00CD74A1"/>
    <w:rsid w:val="00CE79B6"/>
    <w:rsid w:val="00CF2E3B"/>
    <w:rsid w:val="00CF7527"/>
    <w:rsid w:val="00D47A78"/>
    <w:rsid w:val="00D50C4E"/>
    <w:rsid w:val="00DA19BC"/>
    <w:rsid w:val="00E03E27"/>
    <w:rsid w:val="00E13AEF"/>
    <w:rsid w:val="00E20F57"/>
    <w:rsid w:val="00E42F22"/>
    <w:rsid w:val="00E94798"/>
    <w:rsid w:val="00EC5142"/>
    <w:rsid w:val="00ED14C2"/>
    <w:rsid w:val="00EE2C4E"/>
    <w:rsid w:val="00EF6181"/>
    <w:rsid w:val="00F123D4"/>
    <w:rsid w:val="00F41DA9"/>
    <w:rsid w:val="00F53771"/>
    <w:rsid w:val="00F91F61"/>
    <w:rsid w:val="00FA2DAC"/>
    <w:rsid w:val="00FA604E"/>
    <w:rsid w:val="00FA7815"/>
    <w:rsid w:val="00FA7B56"/>
    <w:rsid w:val="00FD0D9F"/>
    <w:rsid w:val="00FD6471"/>
    <w:rsid w:val="00FF08FA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36AE2"/>
  <w15:chartTrackingRefBased/>
  <w15:docId w15:val="{5B117235-3EEC-41EE-8133-982B7D272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3B5"/>
  </w:style>
  <w:style w:type="paragraph" w:styleId="Footer">
    <w:name w:val="footer"/>
    <w:basedOn w:val="Normal"/>
    <w:link w:val="FooterChar"/>
    <w:uiPriority w:val="99"/>
    <w:unhideWhenUsed/>
    <w:rsid w:val="00275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3B5"/>
  </w:style>
  <w:style w:type="paragraph" w:styleId="ListParagraph">
    <w:name w:val="List Paragraph"/>
    <w:basedOn w:val="Normal"/>
    <w:uiPriority w:val="34"/>
    <w:qFormat/>
    <w:rsid w:val="004E36AD"/>
    <w:pPr>
      <w:ind w:left="720"/>
      <w:contextualSpacing/>
    </w:pPr>
  </w:style>
  <w:style w:type="table" w:styleId="TableGrid">
    <w:name w:val="Table Grid"/>
    <w:basedOn w:val="TableNormal"/>
    <w:uiPriority w:val="39"/>
    <w:rsid w:val="004E3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0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8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8FA"/>
    <w:rPr>
      <w:b/>
      <w:bCs/>
      <w:sz w:val="20"/>
      <w:szCs w:val="20"/>
    </w:rPr>
  </w:style>
  <w:style w:type="paragraph" w:customStyle="1" w:styleId="EmphasisText">
    <w:name w:val="Emphasis Text"/>
    <w:basedOn w:val="Normal"/>
    <w:link w:val="EmphasisTextChar"/>
    <w:qFormat/>
    <w:rsid w:val="00F53771"/>
    <w:pPr>
      <w:spacing w:after="0" w:line="276" w:lineRule="auto"/>
    </w:pPr>
    <w:rPr>
      <w:rFonts w:eastAsiaTheme="minorEastAsia"/>
      <w:b/>
      <w:color w:val="44546A" w:themeColor="text2"/>
      <w:sz w:val="28"/>
      <w:lang w:val="en-US"/>
    </w:rPr>
  </w:style>
  <w:style w:type="character" w:customStyle="1" w:styleId="EmphasisTextChar">
    <w:name w:val="Emphasis Text Char"/>
    <w:basedOn w:val="DefaultParagraphFont"/>
    <w:link w:val="EmphasisText"/>
    <w:rsid w:val="00F53771"/>
    <w:rPr>
      <w:rFonts w:eastAsiaTheme="minorEastAsia"/>
      <w:b/>
      <w:color w:val="44546A" w:themeColor="text2"/>
      <w:sz w:val="28"/>
      <w:lang w:val="en-US"/>
    </w:rPr>
  </w:style>
  <w:style w:type="paragraph" w:styleId="Revision">
    <w:name w:val="Revision"/>
    <w:hidden/>
    <w:uiPriority w:val="99"/>
    <w:semiHidden/>
    <w:rsid w:val="0031780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A09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0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7BC2F.9D08BF8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771</Words>
  <Characters>4395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Dutta (Inclusion Glos)</dc:creator>
  <cp:keywords/>
  <dc:description/>
  <cp:lastModifiedBy>Amanda Eady (Inclusion Glos)</cp:lastModifiedBy>
  <cp:revision>2</cp:revision>
  <cp:lastPrinted>2021-05-26T08:10:00Z</cp:lastPrinted>
  <dcterms:created xsi:type="dcterms:W3CDTF">2024-06-12T13:12:00Z</dcterms:created>
  <dcterms:modified xsi:type="dcterms:W3CDTF">2024-06-12T13:12:00Z</dcterms:modified>
</cp:coreProperties>
</file>