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32AF7" w14:textId="42901188" w:rsidR="004134F5" w:rsidRDefault="00381E9A" w:rsidP="00706704">
      <w:pPr>
        <w:spacing w:after="0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b/>
          <w:color w:val="00B050"/>
          <w:sz w:val="24"/>
          <w:szCs w:val="24"/>
        </w:rPr>
        <w:t>Role</w:t>
      </w:r>
      <w:r w:rsidR="004134F5" w:rsidRPr="00E830B1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r w:rsidR="004134F5">
        <w:rPr>
          <w:rFonts w:ascii="Arial" w:hAnsi="Arial" w:cs="Arial"/>
          <w:b/>
          <w:color w:val="00B050"/>
          <w:sz w:val="24"/>
          <w:szCs w:val="24"/>
        </w:rPr>
        <w:t>Title</w:t>
      </w:r>
      <w:r w:rsidR="004134F5" w:rsidRPr="00E830B1">
        <w:rPr>
          <w:rFonts w:ascii="Arial" w:hAnsi="Arial" w:cs="Arial"/>
          <w:b/>
          <w:color w:val="00B050"/>
          <w:sz w:val="24"/>
          <w:szCs w:val="24"/>
        </w:rPr>
        <w:t xml:space="preserve"> – </w:t>
      </w:r>
      <w:r w:rsidR="00D74608" w:rsidRPr="00D74608">
        <w:rPr>
          <w:rFonts w:ascii="Arial" w:hAnsi="Arial" w:cs="Arial"/>
          <w:b/>
          <w:sz w:val="24"/>
          <w:szCs w:val="24"/>
        </w:rPr>
        <w:t>Dramatic Change ‘Content Creator</w:t>
      </w:r>
      <w:r w:rsidR="00D74608">
        <w:rPr>
          <w:rFonts w:ascii="Arial" w:hAnsi="Arial" w:cs="Arial"/>
          <w:b/>
          <w:sz w:val="24"/>
          <w:szCs w:val="24"/>
        </w:rPr>
        <w:t>s</w:t>
      </w:r>
      <w:r w:rsidR="00D74608" w:rsidRPr="00D74608">
        <w:rPr>
          <w:rFonts w:ascii="Arial" w:hAnsi="Arial" w:cs="Arial"/>
          <w:b/>
          <w:sz w:val="24"/>
          <w:szCs w:val="24"/>
        </w:rPr>
        <w:t>’ Volunteer</w:t>
      </w:r>
    </w:p>
    <w:p w14:paraId="7C83FFF2" w14:textId="77777777" w:rsidR="004134F5" w:rsidRDefault="004134F5" w:rsidP="004134F5">
      <w:pPr>
        <w:spacing w:after="0"/>
        <w:jc w:val="both"/>
        <w:rPr>
          <w:rFonts w:ascii="Arial" w:hAnsi="Arial" w:cs="Arial"/>
          <w:color w:val="00B050"/>
          <w:sz w:val="24"/>
          <w:szCs w:val="24"/>
        </w:rPr>
      </w:pPr>
    </w:p>
    <w:p w14:paraId="6EFEEC49" w14:textId="77777777" w:rsidR="004134F5" w:rsidRPr="001048A2" w:rsidRDefault="004134F5" w:rsidP="004134F5">
      <w:pPr>
        <w:spacing w:after="0"/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  <w:r w:rsidRPr="001048A2">
        <w:rPr>
          <w:rFonts w:ascii="Arial" w:hAnsi="Arial" w:cs="Arial"/>
          <w:b/>
          <w:bCs/>
          <w:color w:val="00B050"/>
          <w:sz w:val="24"/>
          <w:szCs w:val="24"/>
        </w:rPr>
        <w:t>Summary of the Role</w:t>
      </w:r>
    </w:p>
    <w:p w14:paraId="0EA93731" w14:textId="35A219AA" w:rsidR="00D74608" w:rsidRDefault="00D74608" w:rsidP="00D74608">
      <w:pPr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en-GB"/>
        </w:rPr>
        <w:t xml:space="preserve">Inclusion Gloucestershire’s Dramatic Change groups are part of our wider advocacy offer. </w:t>
      </w:r>
    </w:p>
    <w:p w14:paraId="0CB707C7" w14:textId="4D3438D9" w:rsidR="00D74608" w:rsidRDefault="00D74608" w:rsidP="00D74608">
      <w:pPr>
        <w:spacing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en-GB"/>
        </w:rPr>
        <w:t>Our new social media group ‘Content Creators’ will be an 8</w:t>
      </w:r>
      <w:r w:rsidR="00706704">
        <w:rPr>
          <w:rFonts w:ascii="Arial" w:eastAsia="Times New Roman" w:hAnsi="Arial" w:cs="Arial"/>
          <w:color w:val="212529"/>
          <w:sz w:val="24"/>
          <w:szCs w:val="24"/>
          <w:lang w:eastAsia="en-GB"/>
        </w:rPr>
        <w:t>-</w:t>
      </w:r>
      <w:r>
        <w:rPr>
          <w:rFonts w:ascii="Arial" w:eastAsia="Times New Roman" w:hAnsi="Arial" w:cs="Arial"/>
          <w:color w:val="212529"/>
          <w:sz w:val="24"/>
          <w:szCs w:val="24"/>
          <w:lang w:eastAsia="en-GB"/>
        </w:rPr>
        <w:t>week course with the aim to provide an opportunity for neurodivergent i</w:t>
      </w:r>
      <w:r w:rsidRPr="00DC17A6">
        <w:rPr>
          <w:rFonts w:ascii="Arial" w:eastAsia="Times New Roman" w:hAnsi="Arial" w:cs="Arial"/>
          <w:color w:val="212529"/>
          <w:sz w:val="24"/>
          <w:szCs w:val="24"/>
          <w:lang w:eastAsia="en-GB"/>
        </w:rPr>
        <w:t>ndividuals</w:t>
      </w:r>
      <w:r>
        <w:rPr>
          <w:rFonts w:ascii="Arial" w:eastAsia="Times New Roman" w:hAnsi="Arial" w:cs="Arial"/>
          <w:color w:val="212529"/>
          <w:sz w:val="24"/>
          <w:szCs w:val="24"/>
          <w:lang w:eastAsia="en-GB"/>
        </w:rPr>
        <w:t xml:space="preserve">, who are part of the LGBTQIA+ community, to </w:t>
      </w:r>
      <w:r w:rsidRPr="00DC17A6">
        <w:rPr>
          <w:rFonts w:ascii="Arial" w:eastAsia="Times New Roman" w:hAnsi="Arial" w:cs="Arial"/>
          <w:color w:val="212529"/>
          <w:sz w:val="24"/>
          <w:szCs w:val="24"/>
          <w:lang w:eastAsia="en-GB"/>
        </w:rPr>
        <w:t xml:space="preserve">produce issue based </w:t>
      </w:r>
      <w:r>
        <w:rPr>
          <w:rFonts w:ascii="Arial" w:eastAsia="Times New Roman" w:hAnsi="Arial" w:cs="Arial"/>
          <w:color w:val="212529"/>
          <w:sz w:val="24"/>
          <w:szCs w:val="24"/>
          <w:lang w:eastAsia="en-GB"/>
        </w:rPr>
        <w:t>videos for social media,</w:t>
      </w:r>
      <w:r w:rsidRPr="00DC17A6">
        <w:rPr>
          <w:rFonts w:ascii="Arial" w:eastAsia="Times New Roman" w:hAnsi="Arial" w:cs="Arial"/>
          <w:color w:val="212529"/>
          <w:sz w:val="24"/>
          <w:szCs w:val="24"/>
          <w:lang w:eastAsia="en-GB"/>
        </w:rPr>
        <w:t xml:space="preserve"> on topics that are </w:t>
      </w:r>
      <w:r>
        <w:rPr>
          <w:rFonts w:ascii="Arial" w:eastAsia="Times New Roman" w:hAnsi="Arial" w:cs="Arial"/>
          <w:color w:val="212529"/>
          <w:sz w:val="24"/>
          <w:szCs w:val="24"/>
          <w:lang w:eastAsia="en-GB"/>
        </w:rPr>
        <w:t>important</w:t>
      </w:r>
      <w:r w:rsidRPr="00DC17A6">
        <w:rPr>
          <w:rFonts w:ascii="Arial" w:eastAsia="Times New Roman" w:hAnsi="Arial" w:cs="Arial"/>
          <w:color w:val="212529"/>
          <w:sz w:val="24"/>
          <w:szCs w:val="24"/>
          <w:lang w:eastAsia="en-GB"/>
        </w:rPr>
        <w:t xml:space="preserve"> to </w:t>
      </w:r>
      <w:r>
        <w:rPr>
          <w:rFonts w:ascii="Arial" w:eastAsia="Times New Roman" w:hAnsi="Arial" w:cs="Arial"/>
          <w:color w:val="212529"/>
          <w:sz w:val="24"/>
          <w:szCs w:val="24"/>
          <w:lang w:eastAsia="en-GB"/>
        </w:rPr>
        <w:t xml:space="preserve">them. </w:t>
      </w:r>
    </w:p>
    <w:p w14:paraId="1634193A" w14:textId="6775CDBF" w:rsidR="00DA19BC" w:rsidRDefault="00D74608" w:rsidP="00706704">
      <w:pPr>
        <w:spacing w:line="257" w:lineRule="auto"/>
        <w:rPr>
          <w:rFonts w:ascii="Arial" w:eastAsia="Arial" w:hAnsi="Arial" w:cs="Arial"/>
          <w:sz w:val="24"/>
          <w:szCs w:val="24"/>
        </w:rPr>
      </w:pPr>
      <w:r w:rsidRPr="002D17E8">
        <w:rPr>
          <w:rFonts w:ascii="Arial" w:eastAsia="Times New Roman" w:hAnsi="Arial" w:cs="Arial"/>
          <w:color w:val="212529"/>
          <w:sz w:val="24"/>
          <w:szCs w:val="24"/>
          <w:lang w:eastAsia="en-GB"/>
        </w:rPr>
        <w:t>The aim of this project is that participants</w:t>
      </w:r>
      <w:r>
        <w:rPr>
          <w:rFonts w:ascii="Arial" w:eastAsia="Times New Roman" w:hAnsi="Arial" w:cs="Arial"/>
          <w:color w:val="212529"/>
          <w:sz w:val="24"/>
          <w:szCs w:val="24"/>
          <w:lang w:eastAsia="en-GB"/>
        </w:rPr>
        <w:t xml:space="preserve"> learn new skills, experience increased wellbeing and confidence and have </w:t>
      </w:r>
      <w:r w:rsidRPr="002D17E8">
        <w:rPr>
          <w:rFonts w:ascii="Arial" w:eastAsia="Arial" w:hAnsi="Arial" w:cs="Arial"/>
          <w:sz w:val="24"/>
          <w:szCs w:val="24"/>
        </w:rPr>
        <w:t>their voice heard on their</w:t>
      </w:r>
      <w:r>
        <w:rPr>
          <w:rFonts w:ascii="Arial" w:eastAsia="Arial" w:hAnsi="Arial" w:cs="Arial"/>
          <w:sz w:val="24"/>
          <w:szCs w:val="24"/>
        </w:rPr>
        <w:t xml:space="preserve"> chosen</w:t>
      </w:r>
      <w:r w:rsidRPr="002D17E8">
        <w:rPr>
          <w:rFonts w:ascii="Arial" w:eastAsia="Arial" w:hAnsi="Arial" w:cs="Arial"/>
          <w:sz w:val="24"/>
          <w:szCs w:val="24"/>
        </w:rPr>
        <w:t xml:space="preserve"> issue-based topics</w:t>
      </w:r>
      <w:r>
        <w:rPr>
          <w:rFonts w:ascii="Arial" w:eastAsia="Arial" w:hAnsi="Arial" w:cs="Arial"/>
          <w:sz w:val="24"/>
          <w:szCs w:val="24"/>
        </w:rPr>
        <w:t>.</w:t>
      </w:r>
    </w:p>
    <w:p w14:paraId="0DA77387" w14:textId="4697B37B" w:rsidR="001E2EAD" w:rsidRDefault="001E2EAD" w:rsidP="001E2EAD">
      <w:pPr>
        <w:spacing w:line="257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The Dramatic Change ‘Content Creators’ Volunteer will work </w:t>
      </w:r>
      <w:r w:rsidR="00CD6FBB">
        <w:rPr>
          <w:rFonts w:ascii="Arial" w:eastAsia="Arial" w:hAnsi="Arial" w:cs="Arial"/>
          <w:sz w:val="24"/>
          <w:szCs w:val="24"/>
        </w:rPr>
        <w:t>alongside</w:t>
      </w:r>
      <w:r>
        <w:rPr>
          <w:rFonts w:ascii="Arial" w:eastAsia="Arial" w:hAnsi="Arial" w:cs="Arial"/>
          <w:sz w:val="24"/>
          <w:szCs w:val="24"/>
        </w:rPr>
        <w:t xml:space="preserve"> the Coordinator and Expert by Experience to facilitate the running of this course.</w:t>
      </w:r>
    </w:p>
    <w:p w14:paraId="06F25570" w14:textId="77777777" w:rsidR="001E2EAD" w:rsidRPr="00CD1DD8" w:rsidRDefault="001E2EAD">
      <w:pPr>
        <w:rPr>
          <w:rFonts w:ascii="Arial" w:hAnsi="Arial" w:cs="Arial"/>
          <w:b/>
          <w:bCs/>
          <w:color w:val="00CC66"/>
          <w:sz w:val="24"/>
          <w:szCs w:val="24"/>
        </w:rPr>
      </w:pPr>
    </w:p>
    <w:p w14:paraId="56B222C9" w14:textId="2AB543AF" w:rsidR="00FD0D9F" w:rsidRPr="00DA19BC" w:rsidRDefault="00381E9A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color w:val="00CC66"/>
          <w:sz w:val="24"/>
          <w:szCs w:val="24"/>
          <w:lang w:val="en-US"/>
        </w:rPr>
        <w:t>Role</w:t>
      </w:r>
      <w:r w:rsidR="002753B5" w:rsidRPr="00DA19BC">
        <w:rPr>
          <w:rFonts w:ascii="Arial" w:hAnsi="Arial" w:cs="Arial"/>
          <w:b/>
          <w:bCs/>
          <w:color w:val="00CC66"/>
          <w:sz w:val="24"/>
          <w:szCs w:val="24"/>
          <w:lang w:val="en-US"/>
        </w:rPr>
        <w:t xml:space="preserve"> Purpose</w:t>
      </w:r>
      <w:r w:rsidR="00935EC8" w:rsidRPr="00DA19BC">
        <w:rPr>
          <w:rFonts w:ascii="Arial" w:hAnsi="Arial" w:cs="Arial"/>
          <w:b/>
          <w:bCs/>
          <w:color w:val="00CC66"/>
          <w:sz w:val="24"/>
          <w:szCs w:val="24"/>
          <w:lang w:val="en-US"/>
        </w:rPr>
        <w:t xml:space="preserve"> </w:t>
      </w:r>
      <w:r w:rsidR="00E94798" w:rsidRPr="00DA19BC">
        <w:rPr>
          <w:rFonts w:ascii="Arial" w:hAnsi="Arial" w:cs="Arial"/>
          <w:b/>
          <w:bCs/>
          <w:color w:val="00CC66"/>
          <w:sz w:val="24"/>
          <w:szCs w:val="24"/>
          <w:lang w:val="en-US"/>
        </w:rPr>
        <w:t xml:space="preserve"> </w:t>
      </w:r>
    </w:p>
    <w:p w14:paraId="4983A1A3" w14:textId="2A01BC6A" w:rsidR="00D74608" w:rsidRPr="00D74608" w:rsidRDefault="00D74608" w:rsidP="00D746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4608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</w:t>
      </w:r>
      <w:r w:rsidRPr="00D74608">
        <w:rPr>
          <w:rFonts w:ascii="Arial" w:hAnsi="Arial" w:cs="Arial"/>
          <w:sz w:val="24"/>
          <w:szCs w:val="24"/>
        </w:rPr>
        <w:t xml:space="preserve">support </w:t>
      </w:r>
      <w:r>
        <w:rPr>
          <w:rFonts w:ascii="Arial" w:hAnsi="Arial" w:cs="Arial"/>
          <w:sz w:val="24"/>
          <w:szCs w:val="24"/>
        </w:rPr>
        <w:t xml:space="preserve">the facilitation of the Content Creators course. </w:t>
      </w:r>
    </w:p>
    <w:p w14:paraId="2331CDB7" w14:textId="77777777" w:rsidR="00D74608" w:rsidRPr="00D74608" w:rsidRDefault="00D74608">
      <w:pPr>
        <w:rPr>
          <w:rFonts w:ascii="Arial" w:hAnsi="Arial" w:cs="Arial"/>
          <w:b/>
          <w:bCs/>
          <w:color w:val="00CC66"/>
          <w:sz w:val="24"/>
          <w:szCs w:val="24"/>
        </w:rPr>
      </w:pPr>
    </w:p>
    <w:p w14:paraId="14A743FE" w14:textId="2C2FD48B" w:rsidR="002753B5" w:rsidRPr="00DA19BC" w:rsidRDefault="002753B5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DA19BC">
        <w:rPr>
          <w:rFonts w:ascii="Arial" w:hAnsi="Arial" w:cs="Arial"/>
          <w:b/>
          <w:bCs/>
          <w:color w:val="00CC66"/>
          <w:sz w:val="24"/>
          <w:szCs w:val="24"/>
          <w:lang w:val="en-US"/>
        </w:rPr>
        <w:t>Reports to</w:t>
      </w:r>
      <w:r w:rsidR="00E94798" w:rsidRPr="00DA19BC">
        <w:rPr>
          <w:rFonts w:ascii="Arial" w:hAnsi="Arial" w:cs="Arial"/>
          <w:b/>
          <w:bCs/>
          <w:color w:val="00CC66"/>
          <w:sz w:val="24"/>
          <w:szCs w:val="24"/>
          <w:lang w:val="en-US"/>
        </w:rPr>
        <w:t xml:space="preserve"> </w:t>
      </w:r>
    </w:p>
    <w:p w14:paraId="682BEFE4" w14:textId="5CB6CE26" w:rsidR="00EF6181" w:rsidRDefault="00D74608" w:rsidP="005F5FF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Content Creator (DRAMA) Coordinator</w:t>
      </w:r>
    </w:p>
    <w:p w14:paraId="5B037D0B" w14:textId="77777777" w:rsidR="00183338" w:rsidRDefault="00183338" w:rsidP="005F5FF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2013C" w14:textId="77777777" w:rsidR="00183338" w:rsidRDefault="00183338" w:rsidP="00183338">
      <w:pPr>
        <w:spacing w:after="0"/>
        <w:jc w:val="both"/>
        <w:rPr>
          <w:rFonts w:ascii="Arial" w:hAnsi="Arial" w:cs="Arial"/>
          <w:b/>
          <w:color w:val="00CC66"/>
          <w:sz w:val="28"/>
          <w:szCs w:val="28"/>
        </w:rPr>
      </w:pPr>
      <w:r>
        <w:rPr>
          <w:rFonts w:ascii="Arial" w:hAnsi="Arial" w:cs="Arial"/>
          <w:b/>
          <w:color w:val="00B050"/>
          <w:sz w:val="24"/>
          <w:szCs w:val="24"/>
        </w:rPr>
        <w:t>Working pattern:</w:t>
      </w:r>
    </w:p>
    <w:p w14:paraId="26B4B4FB" w14:textId="77777777" w:rsidR="00183338" w:rsidRDefault="00183338" w:rsidP="001833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5557C3" w14:textId="77777777" w:rsidR="00183338" w:rsidRPr="00623634" w:rsidRDefault="00183338" w:rsidP="0018333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Weekly hours: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23634">
        <w:rPr>
          <w:rFonts w:ascii="Arial" w:hAnsi="Arial" w:cs="Arial"/>
          <w:sz w:val="24"/>
          <w:szCs w:val="24"/>
        </w:rPr>
        <w:t xml:space="preserve">3 hours, term-time only. </w:t>
      </w:r>
    </w:p>
    <w:p w14:paraId="0014CA75" w14:textId="77777777" w:rsidR="00183338" w:rsidRPr="00623634" w:rsidRDefault="00183338" w:rsidP="00183338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10F6396E" w14:textId="130D463B" w:rsidR="00183338" w:rsidRDefault="00183338" w:rsidP="00183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83338">
        <w:rPr>
          <w:rFonts w:ascii="Arial" w:hAnsi="Arial" w:cs="Arial"/>
          <w:sz w:val="24"/>
          <w:szCs w:val="24"/>
        </w:rPr>
        <w:t xml:space="preserve">Minimum period: </w:t>
      </w:r>
      <w:r w:rsidRPr="00183338">
        <w:rPr>
          <w:rFonts w:ascii="Arial" w:hAnsi="Arial" w:cs="Arial"/>
          <w:sz w:val="24"/>
          <w:szCs w:val="24"/>
        </w:rPr>
        <w:tab/>
      </w:r>
      <w:r w:rsidRPr="00183338">
        <w:rPr>
          <w:rFonts w:ascii="Arial" w:hAnsi="Arial" w:cs="Arial"/>
          <w:sz w:val="24"/>
          <w:szCs w:val="24"/>
        </w:rPr>
        <w:tab/>
      </w:r>
      <w:r w:rsidRPr="00183338">
        <w:rPr>
          <w:rFonts w:ascii="Arial" w:hAnsi="Arial" w:cs="Arial"/>
          <w:sz w:val="24"/>
          <w:szCs w:val="24"/>
        </w:rPr>
        <w:t>8 weeks between September and November 2024</w:t>
      </w:r>
    </w:p>
    <w:p w14:paraId="1FE35735" w14:textId="710931D9" w:rsidR="00183338" w:rsidRPr="00183338" w:rsidRDefault="00183338" w:rsidP="0018333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Induction to take place during July or August</w:t>
      </w:r>
    </w:p>
    <w:p w14:paraId="2F002CDE" w14:textId="77777777" w:rsidR="00183338" w:rsidRPr="00183338" w:rsidRDefault="00183338" w:rsidP="001833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FEDA20" w14:textId="14495018" w:rsidR="00183338" w:rsidRPr="00183338" w:rsidRDefault="00183338" w:rsidP="00183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83338">
        <w:rPr>
          <w:rFonts w:ascii="Arial" w:hAnsi="Arial" w:cs="Arial"/>
          <w:sz w:val="24"/>
          <w:szCs w:val="24"/>
        </w:rPr>
        <w:t>Regular working pattern:</w:t>
      </w:r>
      <w:r w:rsidRPr="00183338">
        <w:rPr>
          <w:rFonts w:ascii="Arial" w:hAnsi="Arial" w:cs="Arial"/>
          <w:sz w:val="24"/>
          <w:szCs w:val="24"/>
        </w:rPr>
        <w:t xml:space="preserve">    </w:t>
      </w:r>
      <w:r w:rsidRPr="00183338">
        <w:rPr>
          <w:rFonts w:ascii="Arial" w:hAnsi="Arial" w:cs="Arial"/>
          <w:sz w:val="24"/>
          <w:szCs w:val="24"/>
        </w:rPr>
        <w:t>Tuesdays</w:t>
      </w:r>
    </w:p>
    <w:p w14:paraId="6EAD0A8F" w14:textId="1C27C192" w:rsidR="00183338" w:rsidRPr="00183338" w:rsidRDefault="00183338" w:rsidP="00183338">
      <w:pPr>
        <w:pStyle w:val="NormalWeb"/>
        <w:ind w:left="2880"/>
        <w:rPr>
          <w:rFonts w:ascii="Arial" w:hAnsi="Arial" w:cs="Arial"/>
        </w:rPr>
      </w:pPr>
      <w:r w:rsidRPr="00183338">
        <w:rPr>
          <w:rFonts w:ascii="Arial" w:hAnsi="Arial" w:cs="Arial"/>
        </w:rPr>
        <w:t>10.</w:t>
      </w:r>
      <w:r w:rsidRPr="00183338">
        <w:rPr>
          <w:rFonts w:ascii="Arial" w:hAnsi="Arial" w:cs="Arial"/>
        </w:rPr>
        <w:t>0</w:t>
      </w:r>
      <w:r w:rsidRPr="00183338">
        <w:rPr>
          <w:rFonts w:ascii="Arial" w:hAnsi="Arial" w:cs="Arial"/>
        </w:rPr>
        <w:t>0am – 12.</w:t>
      </w:r>
      <w:r w:rsidRPr="00183338">
        <w:rPr>
          <w:rFonts w:ascii="Arial" w:hAnsi="Arial" w:cs="Arial"/>
        </w:rPr>
        <w:t>3</w:t>
      </w:r>
      <w:r w:rsidRPr="00183338">
        <w:rPr>
          <w:rFonts w:ascii="Arial" w:hAnsi="Arial" w:cs="Arial"/>
        </w:rPr>
        <w:t>0pm</w:t>
      </w:r>
    </w:p>
    <w:p w14:paraId="48EDF6EB" w14:textId="08CA570F" w:rsidR="00183338" w:rsidRPr="00183338" w:rsidRDefault="00183338" w:rsidP="00183338">
      <w:pPr>
        <w:pStyle w:val="NormalWeb"/>
        <w:ind w:left="2880"/>
        <w:rPr>
          <w:rFonts w:ascii="Arial" w:hAnsi="Arial" w:cs="Arial"/>
        </w:rPr>
      </w:pPr>
      <w:r w:rsidRPr="00183338">
        <w:rPr>
          <w:rFonts w:ascii="Arial" w:hAnsi="Arial" w:cs="Arial"/>
        </w:rPr>
        <w:t>10th September 2024 – 22</w:t>
      </w:r>
      <w:r w:rsidRPr="00183338">
        <w:rPr>
          <w:rFonts w:ascii="Arial" w:hAnsi="Arial" w:cs="Arial"/>
          <w:vertAlign w:val="superscript"/>
        </w:rPr>
        <w:t>nd</w:t>
      </w:r>
      <w:r w:rsidRPr="00183338">
        <w:rPr>
          <w:rFonts w:ascii="Arial" w:hAnsi="Arial" w:cs="Arial"/>
        </w:rPr>
        <w:t xml:space="preserve"> October 2024</w:t>
      </w:r>
    </w:p>
    <w:p w14:paraId="532551E9" w14:textId="1BFA3C71" w:rsidR="00183338" w:rsidRPr="00183338" w:rsidRDefault="00183338" w:rsidP="00183338">
      <w:pPr>
        <w:pStyle w:val="NormalWeb"/>
        <w:ind w:left="2160" w:firstLine="720"/>
        <w:rPr>
          <w:rFonts w:ascii="Arial" w:hAnsi="Arial" w:cs="Arial"/>
        </w:rPr>
      </w:pPr>
      <w:r>
        <w:rPr>
          <w:rFonts w:ascii="Arial" w:hAnsi="Arial" w:cs="Arial"/>
        </w:rPr>
        <w:t>+</w:t>
      </w:r>
      <w:r w:rsidRPr="00183338">
        <w:rPr>
          <w:rFonts w:ascii="Arial" w:hAnsi="Arial" w:cs="Arial"/>
        </w:rPr>
        <w:t xml:space="preserve"> 12</w:t>
      </w:r>
      <w:r w:rsidRPr="00183338">
        <w:rPr>
          <w:rFonts w:ascii="Arial" w:hAnsi="Arial" w:cs="Arial"/>
          <w:vertAlign w:val="superscript"/>
        </w:rPr>
        <w:t>th</w:t>
      </w:r>
      <w:r w:rsidRPr="00183338">
        <w:rPr>
          <w:rFonts w:ascii="Arial" w:hAnsi="Arial" w:cs="Arial"/>
        </w:rPr>
        <w:t xml:space="preserve"> November 2024 </w:t>
      </w:r>
      <w:r>
        <w:rPr>
          <w:rFonts w:ascii="Arial" w:hAnsi="Arial" w:cs="Arial"/>
        </w:rPr>
        <w:t>(e</w:t>
      </w:r>
      <w:r w:rsidRPr="00183338">
        <w:rPr>
          <w:rFonts w:ascii="Arial" w:hAnsi="Arial" w:cs="Arial"/>
        </w:rPr>
        <w:t>valuation session</w:t>
      </w:r>
      <w:r>
        <w:rPr>
          <w:rFonts w:ascii="Arial" w:hAnsi="Arial" w:cs="Arial"/>
        </w:rPr>
        <w:t>)</w:t>
      </w:r>
    </w:p>
    <w:p w14:paraId="55BC9E74" w14:textId="77777777" w:rsidR="00183338" w:rsidRDefault="00183338" w:rsidP="00183338">
      <w:pPr>
        <w:ind w:left="1440" w:hanging="1440"/>
        <w:rPr>
          <w:rFonts w:ascii="Arial" w:hAnsi="Arial" w:cs="Arial"/>
          <w:color w:val="1F1F1F"/>
          <w:sz w:val="24"/>
          <w:szCs w:val="24"/>
          <w:shd w:val="clear" w:color="auto" w:fill="FFFFFF"/>
        </w:rPr>
      </w:pPr>
      <w:r w:rsidRPr="00183338">
        <w:rPr>
          <w:rFonts w:ascii="Arial" w:hAnsi="Arial" w:cs="Arial"/>
          <w:sz w:val="24"/>
          <w:szCs w:val="24"/>
        </w:rPr>
        <w:lastRenderedPageBreak/>
        <w:t>Location:</w:t>
      </w:r>
      <w:r w:rsidRPr="00183338">
        <w:rPr>
          <w:rFonts w:ascii="Arial" w:hAnsi="Arial" w:cs="Arial"/>
          <w:sz w:val="24"/>
          <w:szCs w:val="24"/>
        </w:rPr>
        <w:tab/>
      </w:r>
      <w:r w:rsidRPr="00183338">
        <w:rPr>
          <w:rFonts w:ascii="Arial" w:hAnsi="Arial" w:cs="Arial"/>
          <w:sz w:val="24"/>
          <w:szCs w:val="24"/>
        </w:rPr>
        <w:tab/>
      </w:r>
      <w:r w:rsidRPr="00183338">
        <w:rPr>
          <w:rFonts w:ascii="Arial" w:hAnsi="Arial" w:cs="Arial"/>
          <w:sz w:val="24"/>
          <w:szCs w:val="24"/>
        </w:rPr>
        <w:tab/>
        <w:t xml:space="preserve">Inclusion Gloucestershire, Railway House, </w:t>
      </w:r>
      <w:r w:rsidRPr="00183338">
        <w:rPr>
          <w:rFonts w:ascii="Arial" w:hAnsi="Arial" w:cs="Arial"/>
          <w:color w:val="1F1F1F"/>
          <w:sz w:val="24"/>
          <w:szCs w:val="24"/>
          <w:shd w:val="clear" w:color="auto" w:fill="FFFFFF"/>
        </w:rPr>
        <w:t>Bruton Way</w:t>
      </w:r>
      <w:r w:rsidRPr="00623634">
        <w:rPr>
          <w:rFonts w:ascii="Arial" w:hAnsi="Arial" w:cs="Arial"/>
          <w:color w:val="1F1F1F"/>
          <w:sz w:val="24"/>
          <w:szCs w:val="24"/>
          <w:shd w:val="clear" w:color="auto" w:fill="FFFFFF"/>
        </w:rPr>
        <w:t xml:space="preserve">, </w:t>
      </w:r>
    </w:p>
    <w:p w14:paraId="40179E4F" w14:textId="77777777" w:rsidR="00183338" w:rsidRPr="00EC1580" w:rsidRDefault="00183338" w:rsidP="00183338">
      <w:pPr>
        <w:ind w:left="2160" w:firstLine="720"/>
        <w:rPr>
          <w:rFonts w:ascii="Arial" w:hAnsi="Arial" w:cs="Arial"/>
          <w:color w:val="1F1F1F"/>
          <w:sz w:val="24"/>
          <w:szCs w:val="24"/>
          <w:shd w:val="clear" w:color="auto" w:fill="FFFFFF"/>
        </w:rPr>
      </w:pPr>
      <w:r w:rsidRPr="00623634">
        <w:rPr>
          <w:rFonts w:ascii="Arial" w:hAnsi="Arial" w:cs="Arial"/>
          <w:color w:val="1F1F1F"/>
          <w:sz w:val="24"/>
          <w:szCs w:val="24"/>
          <w:shd w:val="clear" w:color="auto" w:fill="FFFFFF"/>
        </w:rPr>
        <w:t>Gloucester</w:t>
      </w:r>
      <w:r>
        <w:rPr>
          <w:rFonts w:ascii="Arial" w:hAnsi="Arial" w:cs="Arial"/>
          <w:color w:val="1F1F1F"/>
          <w:sz w:val="24"/>
          <w:szCs w:val="24"/>
          <w:shd w:val="clear" w:color="auto" w:fill="FFFFFF"/>
        </w:rPr>
        <w:t xml:space="preserve">, </w:t>
      </w:r>
      <w:r w:rsidRPr="00623634">
        <w:rPr>
          <w:rFonts w:ascii="Arial" w:hAnsi="Arial" w:cs="Arial"/>
          <w:color w:val="1F1F1F"/>
          <w:sz w:val="24"/>
          <w:szCs w:val="24"/>
          <w:shd w:val="clear" w:color="auto" w:fill="FFFFFF"/>
        </w:rPr>
        <w:t>GL1 1DG</w:t>
      </w:r>
    </w:p>
    <w:p w14:paraId="65211231" w14:textId="77777777" w:rsidR="00183338" w:rsidRDefault="00183338" w:rsidP="00183338">
      <w:pPr>
        <w:spacing w:after="0"/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14:paraId="631E136E" w14:textId="0C6C16CD" w:rsidR="00DA19BC" w:rsidRDefault="005F5FF8" w:rsidP="00706704">
      <w:pPr>
        <w:spacing w:after="0"/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55458D">
        <w:rPr>
          <w:rFonts w:ascii="Arial" w:hAnsi="Arial" w:cs="Arial"/>
          <w:b/>
          <w:color w:val="00B050"/>
          <w:sz w:val="24"/>
          <w:szCs w:val="24"/>
        </w:rPr>
        <w:t>Main Duties and Responsibilities</w:t>
      </w:r>
    </w:p>
    <w:p w14:paraId="7A70F73D" w14:textId="77777777" w:rsidR="00706704" w:rsidRDefault="00706704" w:rsidP="00706704">
      <w:pPr>
        <w:spacing w:after="0"/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14:paraId="3EBC2BDB" w14:textId="168AC964" w:rsidR="00706704" w:rsidRPr="00706704" w:rsidRDefault="00706704" w:rsidP="007067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To support members in participation of discussions, activities and to support in the set-up and clear-up of equipment. </w:t>
      </w:r>
    </w:p>
    <w:p w14:paraId="0A156C5E" w14:textId="77777777" w:rsidR="00706704" w:rsidRPr="00706704" w:rsidRDefault="00706704" w:rsidP="00706704">
      <w:pPr>
        <w:spacing w:after="0"/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14:paraId="7E27C73B" w14:textId="62C60E43" w:rsidR="00E03E27" w:rsidRPr="00FD0D9F" w:rsidRDefault="00FD0D9F" w:rsidP="00FD0D9F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FD0D9F">
        <w:rPr>
          <w:rFonts w:ascii="Arial" w:hAnsi="Arial" w:cs="Arial"/>
          <w:sz w:val="24"/>
          <w:szCs w:val="24"/>
          <w:lang w:val="en-US"/>
        </w:rPr>
        <w:t>E</w:t>
      </w:r>
      <w:r w:rsidR="00E03E27" w:rsidRPr="00FD0D9F">
        <w:rPr>
          <w:rFonts w:ascii="Arial" w:hAnsi="Arial" w:cs="Arial"/>
          <w:sz w:val="24"/>
          <w:szCs w:val="24"/>
          <w:lang w:val="en-US"/>
        </w:rPr>
        <w:t xml:space="preserve">stablish and maintain professional working relationships with colleagues, volunteers and stakeholders of Inclusion Gloucestershire and the broad range of external </w:t>
      </w:r>
      <w:r w:rsidR="00E03E27" w:rsidRPr="00FD0D9F">
        <w:rPr>
          <w:rFonts w:ascii="Arial" w:hAnsi="Arial" w:cs="Arial"/>
          <w:sz w:val="24"/>
          <w:szCs w:val="24"/>
        </w:rPr>
        <w:t>organisations</w:t>
      </w:r>
      <w:r w:rsidR="00E03E27" w:rsidRPr="00FD0D9F">
        <w:rPr>
          <w:rFonts w:ascii="Arial" w:hAnsi="Arial" w:cs="Arial"/>
          <w:sz w:val="24"/>
          <w:szCs w:val="24"/>
          <w:lang w:val="en-US"/>
        </w:rPr>
        <w:t xml:space="preserve"> we work with.</w:t>
      </w:r>
    </w:p>
    <w:p w14:paraId="160A6309" w14:textId="1E012021" w:rsidR="00E03E27" w:rsidRPr="00E03E27" w:rsidRDefault="00E03E27" w:rsidP="00FD0D9F">
      <w:pPr>
        <w:pStyle w:val="ListParagraph"/>
        <w:numPr>
          <w:ilvl w:val="0"/>
          <w:numId w:val="9"/>
        </w:numPr>
        <w:spacing w:after="0" w:line="276" w:lineRule="auto"/>
        <w:rPr>
          <w:rFonts w:ascii="Arial" w:eastAsia="Times New Roman" w:hAnsi="Arial" w:cs="Arial"/>
          <w:sz w:val="24"/>
          <w:szCs w:val="24"/>
        </w:rPr>
      </w:pPr>
      <w:r w:rsidRPr="00E03E27">
        <w:rPr>
          <w:rFonts w:ascii="Arial" w:eastAsia="Times New Roman" w:hAnsi="Arial" w:cs="Arial"/>
          <w:sz w:val="24"/>
          <w:szCs w:val="24"/>
        </w:rPr>
        <w:t>Be aware and act on the need to report safeguarding concerns (this may include providing some initial support to individuals in the office, before passing on to the Safeguarding Lead).</w:t>
      </w:r>
    </w:p>
    <w:p w14:paraId="2785FD61" w14:textId="1BDCE767" w:rsidR="00E03E27" w:rsidRPr="00E03E27" w:rsidRDefault="00E03E27" w:rsidP="00FD0D9F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en-US"/>
        </w:rPr>
      </w:pPr>
      <w:r w:rsidRPr="00E03E27">
        <w:rPr>
          <w:rFonts w:ascii="Arial" w:hAnsi="Arial" w:cs="Arial"/>
          <w:sz w:val="24"/>
          <w:szCs w:val="24"/>
        </w:rPr>
        <w:t>Advocate for Inclusion Gloucestershire and its projects at meetings and events and within your own appropriate networks.</w:t>
      </w:r>
    </w:p>
    <w:p w14:paraId="31830D56" w14:textId="77777777" w:rsidR="00B6418E" w:rsidRDefault="00B6418E" w:rsidP="00FD0D9F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6556A3">
        <w:rPr>
          <w:rFonts w:ascii="Arial" w:hAnsi="Arial" w:cs="Arial"/>
          <w:sz w:val="24"/>
          <w:szCs w:val="24"/>
          <w:lang w:val="en-US"/>
        </w:rPr>
        <w:t>This role profile is not exhaustive and may be subject to change to meet the operational needs of the charity.</w:t>
      </w:r>
    </w:p>
    <w:p w14:paraId="0F187F49" w14:textId="77777777" w:rsidR="0012358A" w:rsidRPr="0012358A" w:rsidRDefault="0012358A" w:rsidP="0012358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226332C1" w14:textId="5C6C5E2D" w:rsidR="0012358A" w:rsidRPr="0012358A" w:rsidRDefault="0012358A" w:rsidP="0012358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D0CB3">
        <w:rPr>
          <w:rFonts w:ascii="Arial" w:hAnsi="Arial" w:cs="Arial"/>
          <w:b/>
          <w:bCs/>
          <w:sz w:val="24"/>
          <w:szCs w:val="24"/>
        </w:rPr>
        <w:t>Overall role:</w:t>
      </w:r>
    </w:p>
    <w:p w14:paraId="529ED221" w14:textId="049A003B" w:rsidR="0012358A" w:rsidRDefault="0012358A" w:rsidP="0012358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Support individuals to participate in activities. </w:t>
      </w:r>
    </w:p>
    <w:p w14:paraId="31F028C9" w14:textId="77777777" w:rsidR="0012358A" w:rsidRDefault="0012358A" w:rsidP="0012358A">
      <w:pPr>
        <w:pStyle w:val="ListParagraph"/>
        <w:spacing w:after="0" w:line="240" w:lineRule="auto"/>
        <w:ind w:left="792"/>
        <w:jc w:val="both"/>
        <w:rPr>
          <w:rFonts w:ascii="Arial" w:hAnsi="Arial" w:cs="Arial"/>
          <w:sz w:val="24"/>
          <w:szCs w:val="24"/>
        </w:rPr>
      </w:pPr>
    </w:p>
    <w:p w14:paraId="655976F7" w14:textId="22AD18AB" w:rsidR="0012358A" w:rsidRPr="004B1745" w:rsidRDefault="0012358A" w:rsidP="0012358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Participate in whole group activities where possible. </w:t>
      </w:r>
    </w:p>
    <w:p w14:paraId="3435DAAA" w14:textId="77777777" w:rsidR="0012358A" w:rsidRDefault="0012358A" w:rsidP="0012358A">
      <w:pPr>
        <w:pStyle w:val="ListParagraph"/>
        <w:spacing w:after="0" w:line="240" w:lineRule="auto"/>
        <w:ind w:left="792"/>
        <w:jc w:val="both"/>
        <w:rPr>
          <w:rFonts w:ascii="Arial" w:hAnsi="Arial" w:cs="Arial"/>
          <w:sz w:val="24"/>
          <w:szCs w:val="24"/>
        </w:rPr>
      </w:pPr>
    </w:p>
    <w:p w14:paraId="11128C0B" w14:textId="77777777" w:rsidR="0012358A" w:rsidRDefault="0012358A" w:rsidP="0012358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Facilitate small group discussions, ensuring everyone has the opportunity to share ideas. </w:t>
      </w:r>
    </w:p>
    <w:p w14:paraId="0F934523" w14:textId="77777777" w:rsidR="0012358A" w:rsidRPr="004B1745" w:rsidRDefault="0012358A" w:rsidP="001235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FCFF99A" w14:textId="77777777" w:rsidR="0012358A" w:rsidRDefault="0012358A" w:rsidP="0012358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Take notes during group work to capture discussions and ideas when required.</w:t>
      </w:r>
    </w:p>
    <w:p w14:paraId="08A75108" w14:textId="77777777" w:rsidR="0012358A" w:rsidRPr="00BF03DB" w:rsidRDefault="0012358A" w:rsidP="0012358A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3EF6799A" w14:textId="6BDAA086" w:rsidR="0012358A" w:rsidRDefault="0012358A" w:rsidP="008A326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6FFE">
        <w:rPr>
          <w:rFonts w:ascii="Arial" w:hAnsi="Arial" w:cs="Arial"/>
          <w:sz w:val="24"/>
          <w:szCs w:val="24"/>
        </w:rPr>
        <w:t>Support during filming with practical and creative tasks, such as sound recording</w:t>
      </w:r>
      <w:r w:rsidR="00966FFE">
        <w:rPr>
          <w:rFonts w:ascii="Arial" w:hAnsi="Arial" w:cs="Arial"/>
          <w:sz w:val="24"/>
          <w:szCs w:val="24"/>
        </w:rPr>
        <w:t xml:space="preserve"> or </w:t>
      </w:r>
      <w:r w:rsidRPr="00966FFE">
        <w:rPr>
          <w:rFonts w:ascii="Arial" w:hAnsi="Arial" w:cs="Arial"/>
          <w:sz w:val="24"/>
          <w:szCs w:val="24"/>
        </w:rPr>
        <w:t>line-prompting</w:t>
      </w:r>
      <w:r w:rsidR="00966FFE">
        <w:rPr>
          <w:rFonts w:ascii="Arial" w:hAnsi="Arial" w:cs="Arial"/>
          <w:sz w:val="24"/>
          <w:szCs w:val="24"/>
        </w:rPr>
        <w:t>.</w:t>
      </w:r>
    </w:p>
    <w:p w14:paraId="31AFA4AE" w14:textId="77777777" w:rsidR="00966FFE" w:rsidRPr="00966FFE" w:rsidRDefault="00966FFE" w:rsidP="00966F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A3F179" w14:textId="77777777" w:rsidR="0012358A" w:rsidRDefault="0012358A" w:rsidP="0012358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Offer constructive input into debrief sessions.</w:t>
      </w:r>
    </w:p>
    <w:p w14:paraId="7C737157" w14:textId="77777777" w:rsidR="0012358A" w:rsidRPr="004A717F" w:rsidRDefault="0012358A" w:rsidP="001235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4E3E7F1" w14:textId="54816F5C" w:rsidR="0012358A" w:rsidRPr="0012358A" w:rsidRDefault="0012358A" w:rsidP="0012358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Support with set up and clear up of session equipment, such as chairs, drinks, tables, </w:t>
      </w:r>
      <w:proofErr w:type="spellStart"/>
      <w:r w:rsidR="00966FFE">
        <w:rPr>
          <w:rFonts w:ascii="Arial" w:hAnsi="Arial" w:cs="Arial"/>
          <w:sz w:val="24"/>
          <w:szCs w:val="24"/>
        </w:rPr>
        <w:t>ipads</w:t>
      </w:r>
      <w:proofErr w:type="spellEnd"/>
      <w:r>
        <w:rPr>
          <w:rFonts w:ascii="Arial" w:hAnsi="Arial" w:cs="Arial"/>
          <w:sz w:val="24"/>
          <w:szCs w:val="24"/>
        </w:rPr>
        <w:t xml:space="preserve"> etc. </w:t>
      </w:r>
    </w:p>
    <w:p w14:paraId="1A3CC714" w14:textId="7DCCB4E9" w:rsidR="002858BC" w:rsidRDefault="002858BC" w:rsidP="004E36A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lang w:val="en-US"/>
        </w:rPr>
      </w:pPr>
    </w:p>
    <w:p w14:paraId="59B65708" w14:textId="2D22260B" w:rsidR="00C13A32" w:rsidRDefault="00C13A32" w:rsidP="00C13A32">
      <w:pPr>
        <w:spacing w:after="0"/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55458D">
        <w:rPr>
          <w:rFonts w:ascii="Arial" w:hAnsi="Arial" w:cs="Arial"/>
          <w:b/>
          <w:color w:val="00B050"/>
          <w:sz w:val="24"/>
          <w:szCs w:val="24"/>
        </w:rPr>
        <w:t xml:space="preserve">Essential </w:t>
      </w:r>
      <w:r w:rsidR="00A75841">
        <w:rPr>
          <w:rFonts w:ascii="Arial" w:hAnsi="Arial" w:cs="Arial"/>
          <w:b/>
          <w:color w:val="00B050"/>
          <w:sz w:val="24"/>
          <w:szCs w:val="24"/>
        </w:rPr>
        <w:t xml:space="preserve">Requirements for this </w:t>
      </w:r>
      <w:r w:rsidR="009757EB">
        <w:rPr>
          <w:rFonts w:ascii="Arial" w:hAnsi="Arial" w:cs="Arial"/>
          <w:b/>
          <w:color w:val="00B050"/>
          <w:sz w:val="24"/>
          <w:szCs w:val="24"/>
        </w:rPr>
        <w:t>Post</w:t>
      </w:r>
    </w:p>
    <w:p w14:paraId="1EC4122B" w14:textId="625E71A1" w:rsidR="0012358A" w:rsidRDefault="0012358A" w:rsidP="00C13A32">
      <w:pPr>
        <w:spacing w:after="0"/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14:paraId="7147A594" w14:textId="77777777" w:rsidR="0012358A" w:rsidRDefault="0012358A" w:rsidP="0012358A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D7149">
        <w:rPr>
          <w:rFonts w:ascii="Arial" w:hAnsi="Arial" w:cs="Arial"/>
          <w:sz w:val="24"/>
          <w:szCs w:val="24"/>
        </w:rPr>
        <w:t>Genuine interest in working with people with</w:t>
      </w:r>
      <w:r>
        <w:rPr>
          <w:rFonts w:ascii="Arial" w:hAnsi="Arial" w:cs="Arial"/>
          <w:sz w:val="24"/>
          <w:szCs w:val="24"/>
        </w:rPr>
        <w:t xml:space="preserve"> a range of needs including</w:t>
      </w:r>
      <w:r w:rsidRPr="00CD7149">
        <w:rPr>
          <w:rFonts w:ascii="Arial" w:hAnsi="Arial" w:cs="Arial"/>
          <w:sz w:val="24"/>
          <w:szCs w:val="24"/>
        </w:rPr>
        <w:t xml:space="preserve"> learning disabilities, physical disabilities</w:t>
      </w:r>
      <w:r>
        <w:rPr>
          <w:rFonts w:ascii="Arial" w:hAnsi="Arial" w:cs="Arial"/>
          <w:sz w:val="24"/>
          <w:szCs w:val="24"/>
        </w:rPr>
        <w:t xml:space="preserve">, autism </w:t>
      </w:r>
      <w:r w:rsidRPr="00CD7149">
        <w:rPr>
          <w:rFonts w:ascii="Arial" w:hAnsi="Arial" w:cs="Arial"/>
          <w:sz w:val="24"/>
          <w:szCs w:val="24"/>
        </w:rPr>
        <w:t>and people with lived experience of mental</w:t>
      </w:r>
      <w:r>
        <w:rPr>
          <w:rFonts w:ascii="Arial" w:hAnsi="Arial" w:cs="Arial"/>
          <w:sz w:val="24"/>
          <w:szCs w:val="24"/>
        </w:rPr>
        <w:t xml:space="preserve"> ill</w:t>
      </w:r>
      <w:r w:rsidRPr="00CD7149">
        <w:rPr>
          <w:rFonts w:ascii="Arial" w:hAnsi="Arial" w:cs="Arial"/>
          <w:sz w:val="24"/>
          <w:szCs w:val="24"/>
        </w:rPr>
        <w:t xml:space="preserve"> health.</w:t>
      </w:r>
    </w:p>
    <w:p w14:paraId="64A816F3" w14:textId="77777777" w:rsidR="0012358A" w:rsidRDefault="0012358A" w:rsidP="0012358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1F854F9B" w14:textId="53002AE9" w:rsidR="0012358A" w:rsidRDefault="0012358A" w:rsidP="0012358A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Genuine interest in working with people from the LGBTQIA+ Community.</w:t>
      </w:r>
    </w:p>
    <w:p w14:paraId="584BB34A" w14:textId="77777777" w:rsidR="0012358A" w:rsidRPr="004A717F" w:rsidRDefault="0012358A" w:rsidP="0012358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2A10BF" w14:textId="77777777" w:rsidR="0012358A" w:rsidRPr="00CD7149" w:rsidRDefault="0012358A" w:rsidP="0012358A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D7149">
        <w:rPr>
          <w:rFonts w:ascii="Arial" w:hAnsi="Arial" w:cs="Arial"/>
          <w:sz w:val="24"/>
          <w:szCs w:val="24"/>
        </w:rPr>
        <w:lastRenderedPageBreak/>
        <w:t>To be honest, reliable and trustworthy.</w:t>
      </w:r>
    </w:p>
    <w:p w14:paraId="47D15AAF" w14:textId="77777777" w:rsidR="0012358A" w:rsidRDefault="0012358A" w:rsidP="0012358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4590C99C" w14:textId="77777777" w:rsidR="0012358A" w:rsidRDefault="0012358A" w:rsidP="0012358A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D7149">
        <w:rPr>
          <w:rFonts w:ascii="Arial" w:hAnsi="Arial" w:cs="Arial"/>
          <w:sz w:val="24"/>
          <w:szCs w:val="24"/>
        </w:rPr>
        <w:t>To adhere to confidentiality when required.</w:t>
      </w:r>
    </w:p>
    <w:p w14:paraId="3B92CE5E" w14:textId="77777777" w:rsidR="000B3394" w:rsidRPr="00CD1DD8" w:rsidRDefault="000B3394" w:rsidP="00CD1DD8">
      <w:pPr>
        <w:pStyle w:val="ListParagraph"/>
        <w:rPr>
          <w:rFonts w:ascii="Arial" w:hAnsi="Arial" w:cs="Arial"/>
          <w:sz w:val="24"/>
          <w:szCs w:val="24"/>
        </w:rPr>
      </w:pPr>
    </w:p>
    <w:p w14:paraId="39A2DB67" w14:textId="77777777" w:rsidR="000B3394" w:rsidRPr="00EF02E0" w:rsidRDefault="000B3394" w:rsidP="000B3394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F02E0">
        <w:rPr>
          <w:rFonts w:ascii="Arial" w:hAnsi="Arial" w:cs="Arial"/>
          <w:sz w:val="24"/>
          <w:szCs w:val="24"/>
        </w:rPr>
        <w:t>Able to develop positive working relationships with people.</w:t>
      </w:r>
    </w:p>
    <w:p w14:paraId="37C7CC6B" w14:textId="77777777" w:rsidR="000B3394" w:rsidRPr="00EF02E0" w:rsidRDefault="000B3394" w:rsidP="00183338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06FA0216" w14:textId="77777777" w:rsidR="000B3394" w:rsidRPr="00EF02E0" w:rsidRDefault="000B3394" w:rsidP="000B3394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F02E0">
        <w:rPr>
          <w:rFonts w:ascii="Arial" w:hAnsi="Arial" w:cs="Arial"/>
          <w:sz w:val="24"/>
          <w:szCs w:val="24"/>
        </w:rPr>
        <w:t>Able to build rapport with others and support them to feel comfortable.</w:t>
      </w:r>
    </w:p>
    <w:p w14:paraId="402EB7F8" w14:textId="77777777" w:rsidR="000B3394" w:rsidRPr="00EF02E0" w:rsidRDefault="000B3394" w:rsidP="00183338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5B5484DA" w14:textId="77777777" w:rsidR="000B3394" w:rsidRPr="00EF02E0" w:rsidRDefault="000B3394" w:rsidP="000B3394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F02E0">
        <w:rPr>
          <w:rFonts w:ascii="Arial" w:hAnsi="Arial" w:cs="Arial"/>
          <w:sz w:val="24"/>
          <w:szCs w:val="24"/>
        </w:rPr>
        <w:t xml:space="preserve">Able to follow instructions but also work on own initiative </w:t>
      </w:r>
    </w:p>
    <w:p w14:paraId="54797E47" w14:textId="77777777" w:rsidR="000B3394" w:rsidRPr="00EF02E0" w:rsidRDefault="000B3394" w:rsidP="00183338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53EE56E3" w14:textId="77777777" w:rsidR="000B3394" w:rsidRPr="00EF02E0" w:rsidRDefault="000B3394" w:rsidP="000B3394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F02E0">
        <w:rPr>
          <w:rFonts w:ascii="Arial" w:hAnsi="Arial" w:cs="Arial"/>
          <w:sz w:val="24"/>
          <w:szCs w:val="24"/>
        </w:rPr>
        <w:t>Be calm, caring and sensitive to others.</w:t>
      </w:r>
    </w:p>
    <w:p w14:paraId="79882E49" w14:textId="77777777" w:rsidR="000B3394" w:rsidRPr="00EF02E0" w:rsidRDefault="000B3394" w:rsidP="00183338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78648EF7" w14:textId="77777777" w:rsidR="000B3394" w:rsidRPr="00EF02E0" w:rsidRDefault="000B3394" w:rsidP="000B3394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F02E0">
        <w:rPr>
          <w:rFonts w:ascii="Arial" w:hAnsi="Arial" w:cs="Arial"/>
          <w:sz w:val="24"/>
          <w:szCs w:val="24"/>
        </w:rPr>
        <w:t>Have excellent listening skills.</w:t>
      </w:r>
    </w:p>
    <w:p w14:paraId="44CDA206" w14:textId="77777777" w:rsidR="000B3394" w:rsidRPr="00EF02E0" w:rsidRDefault="000B3394" w:rsidP="00183338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1FCDA99B" w14:textId="77777777" w:rsidR="000B3394" w:rsidRPr="00EF02E0" w:rsidRDefault="000B3394" w:rsidP="000B3394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F02E0">
        <w:rPr>
          <w:rFonts w:ascii="Arial" w:hAnsi="Arial" w:cs="Arial"/>
          <w:sz w:val="24"/>
          <w:szCs w:val="24"/>
        </w:rPr>
        <w:t xml:space="preserve">Confident in facilitating small group work. </w:t>
      </w:r>
    </w:p>
    <w:p w14:paraId="2FF06897" w14:textId="77777777" w:rsidR="000B3394" w:rsidRPr="00EF02E0" w:rsidRDefault="000B3394" w:rsidP="00183338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34E9350F" w14:textId="77777777" w:rsidR="000B3394" w:rsidRPr="00EF02E0" w:rsidRDefault="000B3394" w:rsidP="000B3394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F02E0">
        <w:rPr>
          <w:rFonts w:ascii="Arial" w:hAnsi="Arial" w:cs="Arial"/>
          <w:sz w:val="24"/>
          <w:szCs w:val="24"/>
        </w:rPr>
        <w:t xml:space="preserve">Be willing to learn.  No previous film or social media experience is required. </w:t>
      </w:r>
    </w:p>
    <w:p w14:paraId="18BD91E5" w14:textId="77777777" w:rsidR="000B3394" w:rsidRPr="004B1745" w:rsidRDefault="000B3394" w:rsidP="00183338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7480AEFF" w14:textId="77777777" w:rsidR="00745724" w:rsidRPr="00087D1D" w:rsidRDefault="00745724" w:rsidP="00087D1D">
      <w:pPr>
        <w:spacing w:after="0" w:line="276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14:paraId="48902CAD" w14:textId="69645C51" w:rsidR="00C13A32" w:rsidRDefault="00C13A32" w:rsidP="00DA19BC">
      <w:pPr>
        <w:spacing w:after="0" w:line="276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745724">
        <w:rPr>
          <w:rFonts w:ascii="Arial" w:hAnsi="Arial" w:cs="Arial"/>
          <w:b/>
          <w:color w:val="00B050"/>
          <w:sz w:val="24"/>
          <w:szCs w:val="24"/>
        </w:rPr>
        <w:t xml:space="preserve">Desirable </w:t>
      </w:r>
    </w:p>
    <w:p w14:paraId="4A36782D" w14:textId="77777777" w:rsidR="00E03E27" w:rsidRDefault="00E03E27" w:rsidP="00E03E27">
      <w:pPr>
        <w:spacing w:after="0" w:line="276" w:lineRule="auto"/>
        <w:ind w:left="360"/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14:paraId="6E68A769" w14:textId="77777777" w:rsidR="0012358A" w:rsidRDefault="0012358A" w:rsidP="0012358A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Have lived experience of neurodivergence and the LGBTQIA+ community. </w:t>
      </w:r>
    </w:p>
    <w:p w14:paraId="0F29C9D7" w14:textId="77777777" w:rsidR="000B3394" w:rsidRDefault="000B3394" w:rsidP="00CD1DD8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43B52649" w14:textId="498254A4" w:rsidR="0012358A" w:rsidRPr="00183338" w:rsidRDefault="000B3394" w:rsidP="00183338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Experience in film and social media</w:t>
      </w:r>
    </w:p>
    <w:p w14:paraId="43C4C28E" w14:textId="77777777" w:rsidR="0012358A" w:rsidRPr="00E03E27" w:rsidRDefault="0012358A" w:rsidP="00183338">
      <w:pPr>
        <w:spacing w:after="0" w:line="276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14:paraId="5C271BEB" w14:textId="77777777" w:rsidR="00E94798" w:rsidRDefault="00E94798" w:rsidP="00C13A32">
      <w:pPr>
        <w:spacing w:after="0"/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</w:p>
    <w:p w14:paraId="75F85B75" w14:textId="71D65948" w:rsidR="00C13A32" w:rsidRDefault="00C13A32" w:rsidP="00C13A32">
      <w:pPr>
        <w:spacing w:after="0"/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  <w:r w:rsidRPr="0055458D">
        <w:rPr>
          <w:rFonts w:ascii="Arial" w:hAnsi="Arial" w:cs="Arial"/>
          <w:b/>
          <w:bCs/>
          <w:color w:val="00B050"/>
          <w:sz w:val="24"/>
          <w:szCs w:val="24"/>
        </w:rPr>
        <w:t>Values and Personal Beliefs</w:t>
      </w:r>
    </w:p>
    <w:p w14:paraId="028D36DE" w14:textId="77777777" w:rsidR="00E03E27" w:rsidRDefault="00E03E27" w:rsidP="00E03E27">
      <w:pPr>
        <w:shd w:val="clear" w:color="auto" w:fill="FFFFFF"/>
        <w:spacing w:after="0" w:line="276" w:lineRule="auto"/>
        <w:jc w:val="both"/>
        <w:textAlignment w:val="baseline"/>
        <w:rPr>
          <w:rFonts w:ascii="Arial" w:hAnsi="Arial" w:cs="Arial"/>
          <w:b/>
          <w:bCs/>
          <w:color w:val="00B050"/>
          <w:sz w:val="24"/>
          <w:szCs w:val="24"/>
        </w:rPr>
      </w:pPr>
    </w:p>
    <w:p w14:paraId="58BCA206" w14:textId="5B9757F2" w:rsidR="00E03E27" w:rsidRDefault="00C13A32" w:rsidP="00E03E27">
      <w:pPr>
        <w:shd w:val="clear" w:color="auto" w:fill="FFFFFF"/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  <w:bdr w:val="none" w:sz="0" w:space="0" w:color="auto" w:frame="1"/>
          <w:lang w:eastAsia="en-GB"/>
        </w:rPr>
      </w:pPr>
      <w:r w:rsidRPr="00E03E27">
        <w:rPr>
          <w:rFonts w:ascii="Arial" w:hAnsi="Arial" w:cs="Arial"/>
          <w:sz w:val="24"/>
          <w:szCs w:val="24"/>
          <w:bdr w:val="none" w:sz="0" w:space="0" w:color="auto" w:frame="1"/>
          <w:lang w:eastAsia="en-GB"/>
        </w:rPr>
        <w:t>Inclusion Gloucestershire is driven by its values, at the heart of all that it does. Teams are expected to share and demonstrate these values:</w:t>
      </w:r>
    </w:p>
    <w:p w14:paraId="5815C723" w14:textId="77777777" w:rsidR="00E03E27" w:rsidRPr="00E03E27" w:rsidRDefault="00E03E27" w:rsidP="00E03E27">
      <w:pPr>
        <w:shd w:val="clear" w:color="auto" w:fill="FFFFFF"/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  <w:bdr w:val="none" w:sz="0" w:space="0" w:color="auto" w:frame="1"/>
          <w:lang w:eastAsia="en-GB"/>
        </w:rPr>
      </w:pPr>
    </w:p>
    <w:p w14:paraId="5903DA4C" w14:textId="77777777" w:rsidR="00F53771" w:rsidRPr="003D7DF7" w:rsidRDefault="00F53771" w:rsidP="00F53771">
      <w:pPr>
        <w:pStyle w:val="EmphasisText"/>
        <w:numPr>
          <w:ilvl w:val="0"/>
          <w:numId w:val="5"/>
        </w:numPr>
        <w:rPr>
          <w:rFonts w:ascii="Arial" w:hAnsi="Arial" w:cs="Arial"/>
          <w:b w:val="0"/>
          <w:color w:val="auto"/>
          <w:sz w:val="24"/>
          <w:szCs w:val="24"/>
          <w:lang w:val="en-GB"/>
        </w:rPr>
      </w:pPr>
      <w:r w:rsidRPr="003D7DF7">
        <w:rPr>
          <w:rFonts w:ascii="Arial" w:hAnsi="Arial" w:cs="Arial"/>
          <w:b w:val="0"/>
          <w:color w:val="auto"/>
          <w:sz w:val="24"/>
          <w:szCs w:val="24"/>
          <w:lang w:val="en-GB"/>
        </w:rPr>
        <w:t>We are a user-led organisation, driven by the social model of disability, which sees people as disabled by society rather than by their impairment or difference.</w:t>
      </w:r>
    </w:p>
    <w:p w14:paraId="33B2EE72" w14:textId="77777777" w:rsidR="00F53771" w:rsidRPr="003D7DF7" w:rsidRDefault="00F53771" w:rsidP="00F53771">
      <w:pPr>
        <w:pStyle w:val="EmphasisText"/>
        <w:numPr>
          <w:ilvl w:val="0"/>
          <w:numId w:val="5"/>
        </w:numPr>
        <w:rPr>
          <w:rFonts w:ascii="Arial" w:hAnsi="Arial" w:cs="Arial"/>
          <w:b w:val="0"/>
          <w:color w:val="auto"/>
          <w:sz w:val="24"/>
          <w:szCs w:val="24"/>
          <w:lang w:val="en-GB"/>
        </w:rPr>
      </w:pPr>
      <w:r w:rsidRPr="003D7DF7">
        <w:rPr>
          <w:rFonts w:ascii="Arial" w:hAnsi="Arial" w:cs="Arial"/>
          <w:b w:val="0"/>
          <w:color w:val="auto"/>
          <w:sz w:val="24"/>
          <w:szCs w:val="24"/>
          <w:lang w:val="en-GB"/>
        </w:rPr>
        <w:t>We make sure everyone is meaningfully involved and included</w:t>
      </w:r>
    </w:p>
    <w:p w14:paraId="7272501F" w14:textId="77777777" w:rsidR="00F53771" w:rsidRPr="003D7DF7" w:rsidRDefault="00F53771" w:rsidP="00F53771">
      <w:pPr>
        <w:pStyle w:val="EmphasisText"/>
        <w:ind w:left="720"/>
        <w:rPr>
          <w:rFonts w:ascii="Arial" w:hAnsi="Arial" w:cs="Arial"/>
          <w:b w:val="0"/>
          <w:color w:val="auto"/>
          <w:sz w:val="24"/>
          <w:szCs w:val="24"/>
          <w:lang w:val="en-GB"/>
        </w:rPr>
      </w:pPr>
    </w:p>
    <w:p w14:paraId="2678A4C2" w14:textId="77777777" w:rsidR="00F53771" w:rsidRPr="003D7DF7" w:rsidRDefault="00F53771" w:rsidP="00F53771">
      <w:pPr>
        <w:pStyle w:val="EmphasisText"/>
        <w:numPr>
          <w:ilvl w:val="0"/>
          <w:numId w:val="5"/>
        </w:numPr>
        <w:rPr>
          <w:rFonts w:ascii="Arial" w:hAnsi="Arial" w:cs="Arial"/>
          <w:b w:val="0"/>
          <w:color w:val="auto"/>
          <w:sz w:val="24"/>
          <w:szCs w:val="24"/>
          <w:lang w:val="en-GB"/>
        </w:rPr>
      </w:pPr>
      <w:r w:rsidRPr="003D7DF7">
        <w:rPr>
          <w:rFonts w:ascii="Arial" w:hAnsi="Arial" w:cs="Arial"/>
          <w:b w:val="0"/>
          <w:color w:val="auto"/>
          <w:sz w:val="24"/>
          <w:szCs w:val="24"/>
          <w:lang w:val="en-GB"/>
        </w:rPr>
        <w:t>We empower choice and control through peer leads and place experts by experience at the forefront of our delivery</w:t>
      </w:r>
    </w:p>
    <w:p w14:paraId="7D5564BD" w14:textId="77777777" w:rsidR="00F53771" w:rsidRPr="003D7DF7" w:rsidRDefault="00F53771" w:rsidP="00F53771">
      <w:pPr>
        <w:pStyle w:val="EmphasisText"/>
        <w:ind w:left="720"/>
        <w:rPr>
          <w:rFonts w:ascii="Arial" w:hAnsi="Arial" w:cs="Arial"/>
          <w:b w:val="0"/>
          <w:color w:val="auto"/>
          <w:sz w:val="24"/>
          <w:szCs w:val="24"/>
          <w:lang w:val="en-GB"/>
        </w:rPr>
      </w:pPr>
    </w:p>
    <w:p w14:paraId="5006A4B0" w14:textId="77777777" w:rsidR="00F53771" w:rsidRPr="003D7DF7" w:rsidRDefault="00F53771" w:rsidP="00F53771">
      <w:pPr>
        <w:pStyle w:val="EmphasisText"/>
        <w:numPr>
          <w:ilvl w:val="0"/>
          <w:numId w:val="5"/>
        </w:numPr>
        <w:rPr>
          <w:rFonts w:ascii="Arial" w:hAnsi="Arial" w:cs="Arial"/>
          <w:b w:val="0"/>
          <w:color w:val="auto"/>
          <w:sz w:val="24"/>
          <w:szCs w:val="24"/>
          <w:lang w:val="en-GB"/>
        </w:rPr>
      </w:pPr>
      <w:r w:rsidRPr="003D7DF7">
        <w:rPr>
          <w:rFonts w:ascii="Arial" w:hAnsi="Arial" w:cs="Arial"/>
          <w:b w:val="0"/>
          <w:color w:val="auto"/>
          <w:sz w:val="24"/>
          <w:szCs w:val="24"/>
          <w:lang w:val="en-GB"/>
        </w:rPr>
        <w:t>We challenge when things aren’t right and give people facing disabling barriers a strong voice</w:t>
      </w:r>
    </w:p>
    <w:p w14:paraId="29E8E1DC" w14:textId="77777777" w:rsidR="00F53771" w:rsidRPr="003D7DF7" w:rsidRDefault="00F53771" w:rsidP="00F53771">
      <w:pPr>
        <w:pStyle w:val="EmphasisText"/>
        <w:ind w:left="720"/>
        <w:rPr>
          <w:rFonts w:ascii="Arial" w:hAnsi="Arial" w:cs="Arial"/>
          <w:b w:val="0"/>
          <w:color w:val="auto"/>
          <w:sz w:val="24"/>
          <w:szCs w:val="24"/>
          <w:lang w:val="en-GB"/>
        </w:rPr>
      </w:pPr>
    </w:p>
    <w:p w14:paraId="662D7A4E" w14:textId="77777777" w:rsidR="00F53771" w:rsidRPr="003D7DF7" w:rsidRDefault="00F53771" w:rsidP="00F53771">
      <w:pPr>
        <w:pStyle w:val="EmphasisText"/>
        <w:numPr>
          <w:ilvl w:val="0"/>
          <w:numId w:val="5"/>
        </w:numPr>
        <w:rPr>
          <w:rFonts w:ascii="Arial" w:hAnsi="Arial" w:cs="Arial"/>
          <w:b w:val="0"/>
          <w:color w:val="auto"/>
          <w:sz w:val="24"/>
          <w:szCs w:val="24"/>
          <w:lang w:val="en-GB"/>
        </w:rPr>
      </w:pPr>
      <w:r w:rsidRPr="003D7DF7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1" locked="0" layoutInCell="1" allowOverlap="1" wp14:anchorId="66B8E903" wp14:editId="5ECFF899">
            <wp:simplePos x="0" y="0"/>
            <wp:positionH relativeFrom="column">
              <wp:posOffset>4188460</wp:posOffset>
            </wp:positionH>
            <wp:positionV relativeFrom="paragraph">
              <wp:posOffset>485140</wp:posOffset>
            </wp:positionV>
            <wp:extent cx="2091055" cy="1333500"/>
            <wp:effectExtent l="152400" t="152400" r="366395" b="361950"/>
            <wp:wrapTight wrapText="bothSides">
              <wp:wrapPolygon edited="0">
                <wp:start x="787" y="-2469"/>
                <wp:lineTo x="-1574" y="-1851"/>
                <wp:lineTo x="-1377" y="23143"/>
                <wp:lineTo x="1771" y="26537"/>
                <wp:lineTo x="1968" y="27154"/>
                <wp:lineTo x="21646" y="27154"/>
                <wp:lineTo x="21843" y="26537"/>
                <wp:lineTo x="24991" y="23143"/>
                <wp:lineTo x="25188" y="3086"/>
                <wp:lineTo x="22827" y="-1543"/>
                <wp:lineTo x="22630" y="-2469"/>
                <wp:lineTo x="787" y="-2469"/>
              </wp:wrapPolygon>
            </wp:wrapTight>
            <wp:docPr id="7" name="Picture 6" descr="A person and person sitting at a table with a blue bucket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9C36C3B8-6B17-4325-A8D4-D9F1006A9C6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A person and person sitting at a table with a blue bucket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9C36C3B8-6B17-4325-A8D4-D9F1006A9C64}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1333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7DF7">
        <w:rPr>
          <w:rFonts w:ascii="Arial" w:hAnsi="Arial" w:cs="Arial"/>
          <w:b w:val="0"/>
          <w:color w:val="auto"/>
          <w:sz w:val="24"/>
          <w:szCs w:val="24"/>
          <w:lang w:val="en-GB"/>
        </w:rPr>
        <w:t>We believe it is right to treat people fairly and always behave in a way that is honest and trustworthy even when nobody is looking</w:t>
      </w:r>
    </w:p>
    <w:p w14:paraId="79B9E3D0" w14:textId="77777777" w:rsidR="00F53771" w:rsidRPr="003D7DF7" w:rsidRDefault="00F53771" w:rsidP="00F53771">
      <w:pPr>
        <w:pStyle w:val="EmphasisText"/>
        <w:ind w:left="720"/>
        <w:rPr>
          <w:rFonts w:ascii="Arial" w:hAnsi="Arial" w:cs="Arial"/>
          <w:b w:val="0"/>
          <w:color w:val="auto"/>
          <w:sz w:val="24"/>
          <w:szCs w:val="24"/>
          <w:lang w:val="en-GB"/>
        </w:rPr>
      </w:pPr>
    </w:p>
    <w:p w14:paraId="6B65AED3" w14:textId="77777777" w:rsidR="00F53771" w:rsidRPr="003D7DF7" w:rsidRDefault="00F53771" w:rsidP="00F53771">
      <w:pPr>
        <w:pStyle w:val="EmphasisText"/>
        <w:numPr>
          <w:ilvl w:val="0"/>
          <w:numId w:val="5"/>
        </w:numPr>
        <w:rPr>
          <w:rFonts w:ascii="Arial" w:hAnsi="Arial" w:cs="Arial"/>
          <w:b w:val="0"/>
          <w:color w:val="auto"/>
          <w:sz w:val="24"/>
          <w:szCs w:val="24"/>
          <w:lang w:val="en-GB"/>
        </w:rPr>
      </w:pPr>
      <w:r w:rsidRPr="003D7DF7">
        <w:rPr>
          <w:rFonts w:ascii="Arial" w:hAnsi="Arial" w:cs="Arial"/>
          <w:b w:val="0"/>
          <w:color w:val="auto"/>
          <w:sz w:val="24"/>
          <w:szCs w:val="24"/>
          <w:lang w:val="en-GB"/>
        </w:rPr>
        <w:t>We are a caring and professional organisation who work together towards shared goals</w:t>
      </w:r>
    </w:p>
    <w:p w14:paraId="36F0D60E" w14:textId="77777777" w:rsidR="00F53771" w:rsidRPr="003D7DF7" w:rsidRDefault="00F53771" w:rsidP="00F53771">
      <w:pPr>
        <w:pStyle w:val="EmphasisText"/>
        <w:ind w:left="720"/>
        <w:rPr>
          <w:rFonts w:ascii="Arial" w:hAnsi="Arial" w:cs="Arial"/>
          <w:b w:val="0"/>
          <w:color w:val="auto"/>
          <w:sz w:val="24"/>
          <w:szCs w:val="24"/>
          <w:lang w:val="en-GB"/>
        </w:rPr>
      </w:pPr>
    </w:p>
    <w:p w14:paraId="5050A53C" w14:textId="77777777" w:rsidR="00F53771" w:rsidRPr="003D7DF7" w:rsidRDefault="00F53771" w:rsidP="00F53771">
      <w:pPr>
        <w:pStyle w:val="EmphasisText"/>
        <w:numPr>
          <w:ilvl w:val="0"/>
          <w:numId w:val="5"/>
        </w:numPr>
        <w:rPr>
          <w:rFonts w:ascii="Arial" w:hAnsi="Arial" w:cs="Arial"/>
          <w:b w:val="0"/>
          <w:color w:val="auto"/>
          <w:sz w:val="24"/>
          <w:szCs w:val="24"/>
          <w:lang w:val="en-GB"/>
        </w:rPr>
      </w:pPr>
      <w:r w:rsidRPr="003D7DF7">
        <w:rPr>
          <w:rFonts w:ascii="Arial" w:hAnsi="Arial" w:cs="Arial"/>
          <w:b w:val="0"/>
          <w:color w:val="auto"/>
          <w:sz w:val="24"/>
          <w:szCs w:val="24"/>
          <w:lang w:val="en-GB"/>
        </w:rPr>
        <w:t>We work in partnership to deliver exciting new ideas and support each other, our members and our community.</w:t>
      </w:r>
    </w:p>
    <w:p w14:paraId="40DFD9F2" w14:textId="77777777" w:rsidR="00F53771" w:rsidRDefault="00F53771" w:rsidP="00F53771">
      <w:pPr>
        <w:shd w:val="clear" w:color="auto" w:fill="FFFFFF"/>
        <w:textAlignment w:val="baseline"/>
      </w:pPr>
    </w:p>
    <w:p w14:paraId="3145597D" w14:textId="6666D543" w:rsidR="005F5FF8" w:rsidRPr="004E36AD" w:rsidRDefault="00F53771" w:rsidP="00DA19BC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noProof/>
          <w:lang w:eastAsia="en-GB"/>
        </w:rPr>
        <w:drawing>
          <wp:inline distT="0" distB="0" distL="0" distR="0" wp14:anchorId="04687F29" wp14:editId="38FD3F01">
            <wp:extent cx="3232785" cy="772795"/>
            <wp:effectExtent l="0" t="0" r="5715" b="8255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5FF8" w:rsidRPr="004E36AD" w:rsidSect="007B57F2">
      <w:headerReference w:type="default" r:id="rId10"/>
      <w:headerReference w:type="first" r:id="rId11"/>
      <w:pgSz w:w="11906" w:h="16838"/>
      <w:pgMar w:top="1881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4D626" w14:textId="77777777" w:rsidR="0002489C" w:rsidRDefault="0002489C" w:rsidP="002753B5">
      <w:pPr>
        <w:spacing w:after="0" w:line="240" w:lineRule="auto"/>
      </w:pPr>
      <w:r>
        <w:separator/>
      </w:r>
    </w:p>
  </w:endnote>
  <w:endnote w:type="continuationSeparator" w:id="0">
    <w:p w14:paraId="66CEF8D1" w14:textId="77777777" w:rsidR="0002489C" w:rsidRDefault="0002489C" w:rsidP="00275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93406" w14:textId="77777777" w:rsidR="0002489C" w:rsidRDefault="0002489C" w:rsidP="002753B5">
      <w:pPr>
        <w:spacing w:after="0" w:line="240" w:lineRule="auto"/>
      </w:pPr>
      <w:r>
        <w:separator/>
      </w:r>
    </w:p>
  </w:footnote>
  <w:footnote w:type="continuationSeparator" w:id="0">
    <w:p w14:paraId="23BF7DA8" w14:textId="77777777" w:rsidR="0002489C" w:rsidRDefault="0002489C" w:rsidP="00275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04267" w14:textId="7F5B3D62" w:rsidR="002753B5" w:rsidRDefault="002753B5">
    <w:pPr>
      <w:pStyle w:val="Header"/>
    </w:pPr>
  </w:p>
  <w:p w14:paraId="05822978" w14:textId="09BA4FA2" w:rsidR="002753B5" w:rsidRDefault="007B57F2" w:rsidP="007B57F2">
    <w:pPr>
      <w:pStyle w:val="Header"/>
    </w:pPr>
    <w:r>
      <w:rPr>
        <w:noProof/>
      </w:rPr>
      <w:drawing>
        <wp:inline distT="0" distB="0" distL="0" distR="0" wp14:anchorId="4B8DC0A9" wp14:editId="4746AD10">
          <wp:extent cx="810973" cy="427512"/>
          <wp:effectExtent l="0" t="0" r="8255" b="0"/>
          <wp:docPr id="39" name="Picture 39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370" cy="430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9AFDA" w14:textId="6A4EE431" w:rsidR="002753B5" w:rsidRDefault="007B57F2" w:rsidP="00DA19BC">
    <w:pPr>
      <w:pStyle w:val="Header"/>
      <w:jc w:val="center"/>
    </w:pPr>
    <w:r>
      <w:rPr>
        <w:noProof/>
      </w:rPr>
      <w:drawing>
        <wp:inline distT="0" distB="0" distL="0" distR="0" wp14:anchorId="6F9514EC" wp14:editId="45509BDE">
          <wp:extent cx="3422904" cy="1804416"/>
          <wp:effectExtent l="0" t="0" r="6350" b="5715"/>
          <wp:docPr id="40" name="Picture 40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904" cy="18044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D1282"/>
    <w:multiLevelType w:val="multilevel"/>
    <w:tmpl w:val="9232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88C3BA5"/>
    <w:multiLevelType w:val="hybridMultilevel"/>
    <w:tmpl w:val="B5504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2648D"/>
    <w:multiLevelType w:val="hybridMultilevel"/>
    <w:tmpl w:val="9466A5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10109"/>
    <w:multiLevelType w:val="hybridMultilevel"/>
    <w:tmpl w:val="9B664188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4D6B4BC4"/>
    <w:multiLevelType w:val="hybridMultilevel"/>
    <w:tmpl w:val="E09C69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0401FB"/>
    <w:multiLevelType w:val="hybridMultilevel"/>
    <w:tmpl w:val="4F0C14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EF4693"/>
    <w:multiLevelType w:val="hybridMultilevel"/>
    <w:tmpl w:val="8CC03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CE41E2"/>
    <w:multiLevelType w:val="hybridMultilevel"/>
    <w:tmpl w:val="586CA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A853C4"/>
    <w:multiLevelType w:val="hybridMultilevel"/>
    <w:tmpl w:val="7EE453F0"/>
    <w:lvl w:ilvl="0" w:tplc="AB2A19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0C2B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6EED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D46A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35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6261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064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8067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48BD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771832D9"/>
    <w:multiLevelType w:val="hybridMultilevel"/>
    <w:tmpl w:val="17CC43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805B5"/>
    <w:multiLevelType w:val="hybridMultilevel"/>
    <w:tmpl w:val="35CC19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C3028B"/>
    <w:multiLevelType w:val="multilevel"/>
    <w:tmpl w:val="4E9E5AB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num w:numId="1" w16cid:durableId="1827864707">
    <w:abstractNumId w:val="9"/>
  </w:num>
  <w:num w:numId="2" w16cid:durableId="1632245097">
    <w:abstractNumId w:val="5"/>
  </w:num>
  <w:num w:numId="3" w16cid:durableId="1772238891">
    <w:abstractNumId w:val="11"/>
  </w:num>
  <w:num w:numId="4" w16cid:durableId="1272861001">
    <w:abstractNumId w:val="1"/>
  </w:num>
  <w:num w:numId="5" w16cid:durableId="1013074072">
    <w:abstractNumId w:val="4"/>
  </w:num>
  <w:num w:numId="6" w16cid:durableId="1281379803">
    <w:abstractNumId w:val="6"/>
  </w:num>
  <w:num w:numId="7" w16cid:durableId="257829375">
    <w:abstractNumId w:val="10"/>
  </w:num>
  <w:num w:numId="8" w16cid:durableId="1504083421">
    <w:abstractNumId w:val="0"/>
  </w:num>
  <w:num w:numId="9" w16cid:durableId="326248123">
    <w:abstractNumId w:val="7"/>
  </w:num>
  <w:num w:numId="10" w16cid:durableId="1268544157">
    <w:abstractNumId w:val="8"/>
  </w:num>
  <w:num w:numId="11" w16cid:durableId="1430811657">
    <w:abstractNumId w:val="3"/>
  </w:num>
  <w:num w:numId="12" w16cid:durableId="20066666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B5"/>
    <w:rsid w:val="00015077"/>
    <w:rsid w:val="0002489C"/>
    <w:rsid w:val="0003488C"/>
    <w:rsid w:val="00087D1D"/>
    <w:rsid w:val="000B3394"/>
    <w:rsid w:val="000B40A6"/>
    <w:rsid w:val="0012285E"/>
    <w:rsid w:val="0012358A"/>
    <w:rsid w:val="00141D3C"/>
    <w:rsid w:val="00183338"/>
    <w:rsid w:val="001C4775"/>
    <w:rsid w:val="001D57A4"/>
    <w:rsid w:val="001E2EAD"/>
    <w:rsid w:val="0022266C"/>
    <w:rsid w:val="002372ED"/>
    <w:rsid w:val="002753B5"/>
    <w:rsid w:val="002858BC"/>
    <w:rsid w:val="002A0730"/>
    <w:rsid w:val="002F7F06"/>
    <w:rsid w:val="0031780C"/>
    <w:rsid w:val="003762A5"/>
    <w:rsid w:val="00381586"/>
    <w:rsid w:val="00381E9A"/>
    <w:rsid w:val="003F054F"/>
    <w:rsid w:val="004134F5"/>
    <w:rsid w:val="004272C7"/>
    <w:rsid w:val="0045539B"/>
    <w:rsid w:val="00484034"/>
    <w:rsid w:val="004E36AD"/>
    <w:rsid w:val="00530BF6"/>
    <w:rsid w:val="00570BFC"/>
    <w:rsid w:val="00577CAB"/>
    <w:rsid w:val="00597112"/>
    <w:rsid w:val="005C62EC"/>
    <w:rsid w:val="005F5FF8"/>
    <w:rsid w:val="00614209"/>
    <w:rsid w:val="00696040"/>
    <w:rsid w:val="006B10F6"/>
    <w:rsid w:val="006D3BD4"/>
    <w:rsid w:val="006E3FA1"/>
    <w:rsid w:val="006F2687"/>
    <w:rsid w:val="00706704"/>
    <w:rsid w:val="00726EED"/>
    <w:rsid w:val="007364B6"/>
    <w:rsid w:val="007376ED"/>
    <w:rsid w:val="00745724"/>
    <w:rsid w:val="00787A60"/>
    <w:rsid w:val="007B57F2"/>
    <w:rsid w:val="007F1752"/>
    <w:rsid w:val="008150A1"/>
    <w:rsid w:val="00892F86"/>
    <w:rsid w:val="008938A4"/>
    <w:rsid w:val="00902F6E"/>
    <w:rsid w:val="00917011"/>
    <w:rsid w:val="00921464"/>
    <w:rsid w:val="009260D9"/>
    <w:rsid w:val="00933DA2"/>
    <w:rsid w:val="00935EC8"/>
    <w:rsid w:val="00966FFE"/>
    <w:rsid w:val="009750F1"/>
    <w:rsid w:val="009757EB"/>
    <w:rsid w:val="00A25C9F"/>
    <w:rsid w:val="00A75841"/>
    <w:rsid w:val="00AE694B"/>
    <w:rsid w:val="00B04100"/>
    <w:rsid w:val="00B6418E"/>
    <w:rsid w:val="00BC66A1"/>
    <w:rsid w:val="00C06533"/>
    <w:rsid w:val="00C13A32"/>
    <w:rsid w:val="00C538ED"/>
    <w:rsid w:val="00CC3942"/>
    <w:rsid w:val="00CD1DD8"/>
    <w:rsid w:val="00CD6FBB"/>
    <w:rsid w:val="00CF2E3B"/>
    <w:rsid w:val="00CF7527"/>
    <w:rsid w:val="00D34C39"/>
    <w:rsid w:val="00D50C4E"/>
    <w:rsid w:val="00D74608"/>
    <w:rsid w:val="00DA19BC"/>
    <w:rsid w:val="00E03E27"/>
    <w:rsid w:val="00E13AEF"/>
    <w:rsid w:val="00E20F57"/>
    <w:rsid w:val="00E42F22"/>
    <w:rsid w:val="00E94798"/>
    <w:rsid w:val="00ED14C2"/>
    <w:rsid w:val="00EE2C4E"/>
    <w:rsid w:val="00EF02E0"/>
    <w:rsid w:val="00EF6181"/>
    <w:rsid w:val="00F41DA9"/>
    <w:rsid w:val="00F53771"/>
    <w:rsid w:val="00F91F61"/>
    <w:rsid w:val="00FA2DAC"/>
    <w:rsid w:val="00FA604E"/>
    <w:rsid w:val="00FA7B56"/>
    <w:rsid w:val="00FD0D9F"/>
    <w:rsid w:val="00FD6471"/>
    <w:rsid w:val="00FF08FA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936AE2"/>
  <w15:chartTrackingRefBased/>
  <w15:docId w15:val="{5B117235-3EEC-41EE-8133-982B7D272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53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3B5"/>
  </w:style>
  <w:style w:type="paragraph" w:styleId="Footer">
    <w:name w:val="footer"/>
    <w:basedOn w:val="Normal"/>
    <w:link w:val="FooterChar"/>
    <w:uiPriority w:val="99"/>
    <w:unhideWhenUsed/>
    <w:rsid w:val="002753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3B5"/>
  </w:style>
  <w:style w:type="paragraph" w:styleId="ListParagraph">
    <w:name w:val="List Paragraph"/>
    <w:basedOn w:val="Normal"/>
    <w:uiPriority w:val="34"/>
    <w:qFormat/>
    <w:rsid w:val="004E36AD"/>
    <w:pPr>
      <w:ind w:left="720"/>
      <w:contextualSpacing/>
    </w:pPr>
  </w:style>
  <w:style w:type="table" w:styleId="TableGrid">
    <w:name w:val="Table Grid"/>
    <w:basedOn w:val="TableNormal"/>
    <w:uiPriority w:val="59"/>
    <w:rsid w:val="004E3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08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08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08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08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08FA"/>
    <w:rPr>
      <w:b/>
      <w:bCs/>
      <w:sz w:val="20"/>
      <w:szCs w:val="20"/>
    </w:rPr>
  </w:style>
  <w:style w:type="paragraph" w:customStyle="1" w:styleId="EmphasisText">
    <w:name w:val="Emphasis Text"/>
    <w:basedOn w:val="Normal"/>
    <w:link w:val="EmphasisTextChar"/>
    <w:qFormat/>
    <w:rsid w:val="00F53771"/>
    <w:pPr>
      <w:spacing w:after="0" w:line="276" w:lineRule="auto"/>
    </w:pPr>
    <w:rPr>
      <w:rFonts w:eastAsiaTheme="minorEastAsia"/>
      <w:b/>
      <w:color w:val="44546A" w:themeColor="text2"/>
      <w:sz w:val="28"/>
      <w:lang w:val="en-US"/>
    </w:rPr>
  </w:style>
  <w:style w:type="character" w:customStyle="1" w:styleId="EmphasisTextChar">
    <w:name w:val="Emphasis Text Char"/>
    <w:basedOn w:val="DefaultParagraphFont"/>
    <w:link w:val="EmphasisText"/>
    <w:rsid w:val="00F53771"/>
    <w:rPr>
      <w:rFonts w:eastAsiaTheme="minorEastAsia"/>
      <w:b/>
      <w:color w:val="44546A" w:themeColor="text2"/>
      <w:sz w:val="28"/>
      <w:lang w:val="en-US"/>
    </w:rPr>
  </w:style>
  <w:style w:type="paragraph" w:styleId="Revision">
    <w:name w:val="Revision"/>
    <w:hidden/>
    <w:uiPriority w:val="99"/>
    <w:semiHidden/>
    <w:rsid w:val="0031780C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183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7BC2F.9D08BF8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Dutta (Inclusion Glos)</dc:creator>
  <cp:keywords/>
  <dc:description/>
  <cp:lastModifiedBy>Rosanna Gain (Inclusion Glos)</cp:lastModifiedBy>
  <cp:revision>10</cp:revision>
  <cp:lastPrinted>2021-05-26T08:10:00Z</cp:lastPrinted>
  <dcterms:created xsi:type="dcterms:W3CDTF">2024-05-01T08:55:00Z</dcterms:created>
  <dcterms:modified xsi:type="dcterms:W3CDTF">2024-06-05T12:00:00Z</dcterms:modified>
</cp:coreProperties>
</file>