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EF266" w14:textId="4C48F549" w:rsidR="003B41EA" w:rsidRPr="009756FF" w:rsidRDefault="003B41EA" w:rsidP="009756FF">
      <w:pPr>
        <w:jc w:val="center"/>
        <w:rPr>
          <w:rFonts w:ascii="Arial" w:hAnsi="Arial" w:cs="Arial"/>
          <w:b/>
          <w:bCs/>
          <w:sz w:val="28"/>
          <w:szCs w:val="28"/>
        </w:rPr>
      </w:pPr>
      <w:r w:rsidRPr="009756FF">
        <w:rPr>
          <w:rFonts w:ascii="Arial" w:hAnsi="Arial" w:cs="Arial"/>
          <w:b/>
          <w:bCs/>
          <w:sz w:val="28"/>
          <w:szCs w:val="28"/>
        </w:rPr>
        <w:t>Inclusion Gloucestershire’s Involvement in Care and Treatment Reviews</w:t>
      </w:r>
    </w:p>
    <w:p w14:paraId="41FE4F78" w14:textId="543B80A4" w:rsidR="003B41EA" w:rsidRDefault="003B41EA" w:rsidP="00FE2306">
      <w:pPr>
        <w:rPr>
          <w:rFonts w:ascii="Arial" w:hAnsi="Arial" w:cs="Arial"/>
          <w:sz w:val="28"/>
          <w:szCs w:val="28"/>
        </w:rPr>
      </w:pPr>
    </w:p>
    <w:p w14:paraId="77F64C32" w14:textId="3E8EA46F" w:rsidR="00A47E9D" w:rsidRDefault="00A47E9D" w:rsidP="009756FF">
      <w:pPr>
        <w:jc w:val="center"/>
        <w:rPr>
          <w:rFonts w:ascii="Arial" w:hAnsi="Arial" w:cs="Arial"/>
          <w:b/>
          <w:bCs/>
          <w:sz w:val="28"/>
          <w:szCs w:val="28"/>
        </w:rPr>
      </w:pPr>
      <w:r w:rsidRPr="009756FF">
        <w:rPr>
          <w:rFonts w:ascii="Arial" w:hAnsi="Arial" w:cs="Arial"/>
          <w:b/>
          <w:bCs/>
          <w:sz w:val="28"/>
          <w:szCs w:val="28"/>
        </w:rPr>
        <w:t>Easy Read</w:t>
      </w:r>
    </w:p>
    <w:p w14:paraId="0146FB7D" w14:textId="77777777" w:rsidR="009756FF" w:rsidRPr="009756FF" w:rsidRDefault="009756FF" w:rsidP="009756FF">
      <w:pPr>
        <w:jc w:val="center"/>
        <w:rPr>
          <w:rFonts w:ascii="Arial" w:hAnsi="Arial" w:cs="Arial"/>
          <w:b/>
          <w:bCs/>
          <w:sz w:val="28"/>
          <w:szCs w:val="28"/>
        </w:rPr>
      </w:pPr>
    </w:p>
    <w:tbl>
      <w:tblPr>
        <w:tblStyle w:val="TableGrid"/>
        <w:tblW w:w="0" w:type="auto"/>
        <w:tblLook w:val="04A0" w:firstRow="1" w:lastRow="0" w:firstColumn="1" w:lastColumn="0" w:noHBand="0" w:noVBand="1"/>
      </w:tblPr>
      <w:tblGrid>
        <w:gridCol w:w="2405"/>
        <w:gridCol w:w="6611"/>
      </w:tblGrid>
      <w:tr w:rsidR="00425C47" w14:paraId="6CD815D0" w14:textId="77777777" w:rsidTr="00EA4270">
        <w:tc>
          <w:tcPr>
            <w:tcW w:w="2405" w:type="dxa"/>
          </w:tcPr>
          <w:p w14:paraId="5063CA89" w14:textId="3375C3E4" w:rsidR="00EA4270" w:rsidRDefault="00425C47" w:rsidP="00FE2306">
            <w:pPr>
              <w:rPr>
                <w:rFonts w:ascii="Arial" w:hAnsi="Arial" w:cs="Arial"/>
                <w:sz w:val="28"/>
                <w:szCs w:val="28"/>
              </w:rPr>
            </w:pPr>
            <w:r>
              <w:rPr>
                <w:noProof/>
              </w:rPr>
              <w:drawing>
                <wp:anchor distT="0" distB="0" distL="114300" distR="114300" simplePos="0" relativeHeight="251658240" behindDoc="0" locked="0" layoutInCell="1" allowOverlap="1" wp14:anchorId="2087D35A" wp14:editId="59FAEC33">
                  <wp:simplePos x="0" y="0"/>
                  <wp:positionH relativeFrom="column">
                    <wp:posOffset>93345</wp:posOffset>
                  </wp:positionH>
                  <wp:positionV relativeFrom="paragraph">
                    <wp:posOffset>3600450</wp:posOffset>
                  </wp:positionV>
                  <wp:extent cx="965200" cy="965200"/>
                  <wp:effectExtent l="0" t="0" r="6350" b="63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5200" cy="96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16CB40D9" wp14:editId="26D42CE3">
                  <wp:simplePos x="0" y="0"/>
                  <wp:positionH relativeFrom="column">
                    <wp:posOffset>42545</wp:posOffset>
                  </wp:positionH>
                  <wp:positionV relativeFrom="paragraph">
                    <wp:posOffset>2266950</wp:posOffset>
                  </wp:positionV>
                  <wp:extent cx="1117600" cy="1117600"/>
                  <wp:effectExtent l="0" t="0" r="0" b="6350"/>
                  <wp:wrapSquare wrapText="bothSides"/>
                  <wp:docPr id="6" name="Picture 6" descr="Questio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uestion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600" cy="111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558D" w:rsidRPr="0097558D">
              <w:rPr>
                <w:rFonts w:ascii="Arial" w:hAnsi="Arial" w:cs="Arial"/>
                <w:noProof/>
                <w:sz w:val="28"/>
                <w:szCs w:val="28"/>
              </w:rPr>
              <w:drawing>
                <wp:anchor distT="0" distB="0" distL="114300" distR="114300" simplePos="0" relativeHeight="251661312" behindDoc="0" locked="0" layoutInCell="1" allowOverlap="1" wp14:anchorId="1102AFB2" wp14:editId="696E72B4">
                  <wp:simplePos x="0" y="0"/>
                  <wp:positionH relativeFrom="column">
                    <wp:posOffset>-65405</wp:posOffset>
                  </wp:positionH>
                  <wp:positionV relativeFrom="paragraph">
                    <wp:posOffset>1193800</wp:posOffset>
                  </wp:positionV>
                  <wp:extent cx="908050" cy="49530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8050" cy="495300"/>
                          </a:xfrm>
                          <a:prstGeom prst="rect">
                            <a:avLst/>
                          </a:prstGeom>
                        </pic:spPr>
                      </pic:pic>
                    </a:graphicData>
                  </a:graphic>
                </wp:anchor>
              </w:drawing>
            </w:r>
            <w:r w:rsidR="0097558D">
              <w:rPr>
                <w:noProof/>
              </w:rPr>
              <w:drawing>
                <wp:anchor distT="0" distB="0" distL="114300" distR="114300" simplePos="0" relativeHeight="251660288" behindDoc="0" locked="0" layoutInCell="1" allowOverlap="1" wp14:anchorId="0FCF5C1B" wp14:editId="48579469">
                  <wp:simplePos x="0" y="0"/>
                  <wp:positionH relativeFrom="column">
                    <wp:posOffset>791845</wp:posOffset>
                  </wp:positionH>
                  <wp:positionV relativeFrom="paragraph">
                    <wp:posOffset>1098550</wp:posOffset>
                  </wp:positionV>
                  <wp:extent cx="635000" cy="6350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558D" w:rsidRPr="0097558D">
              <w:rPr>
                <w:rFonts w:ascii="Arial" w:hAnsi="Arial" w:cs="Arial"/>
                <w:noProof/>
                <w:sz w:val="28"/>
                <w:szCs w:val="28"/>
              </w:rPr>
              <w:drawing>
                <wp:inline distT="0" distB="0" distL="0" distR="0" wp14:anchorId="23B3E132" wp14:editId="0E982E98">
                  <wp:extent cx="1304569"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10982" cy="727459"/>
                          </a:xfrm>
                          <a:prstGeom prst="rect">
                            <a:avLst/>
                          </a:prstGeom>
                        </pic:spPr>
                      </pic:pic>
                    </a:graphicData>
                  </a:graphic>
                </wp:inline>
              </w:drawing>
            </w:r>
          </w:p>
        </w:tc>
        <w:tc>
          <w:tcPr>
            <w:tcW w:w="6611" w:type="dxa"/>
          </w:tcPr>
          <w:p w14:paraId="045F3A35" w14:textId="77777777" w:rsidR="00EA4270" w:rsidRPr="00EA4270" w:rsidRDefault="00EA4270" w:rsidP="00EA4270">
            <w:pPr>
              <w:rPr>
                <w:rFonts w:ascii="Arial" w:hAnsi="Arial" w:cs="Arial"/>
                <w:sz w:val="28"/>
                <w:szCs w:val="28"/>
              </w:rPr>
            </w:pPr>
          </w:p>
          <w:p w14:paraId="5448BB26" w14:textId="348FEDA1" w:rsidR="00EA4270" w:rsidRDefault="00EA4270" w:rsidP="00EA4270">
            <w:pPr>
              <w:rPr>
                <w:rFonts w:ascii="Arial" w:hAnsi="Arial" w:cs="Arial"/>
                <w:sz w:val="28"/>
                <w:szCs w:val="28"/>
              </w:rPr>
            </w:pPr>
            <w:r w:rsidRPr="00EA4270">
              <w:rPr>
                <w:rFonts w:ascii="Arial" w:hAnsi="Arial" w:cs="Arial"/>
                <w:sz w:val="28"/>
                <w:szCs w:val="28"/>
              </w:rPr>
              <w:t>We understand why My Life My Choice will not be a part of Care and Treatment Reviews any more.</w:t>
            </w:r>
          </w:p>
          <w:p w14:paraId="109C1953" w14:textId="77777777" w:rsidR="0097558D" w:rsidRPr="00EA4270" w:rsidRDefault="0097558D" w:rsidP="00EA4270">
            <w:pPr>
              <w:rPr>
                <w:rFonts w:ascii="Arial" w:hAnsi="Arial" w:cs="Arial"/>
                <w:sz w:val="28"/>
                <w:szCs w:val="28"/>
              </w:rPr>
            </w:pPr>
          </w:p>
          <w:p w14:paraId="05408DFB" w14:textId="657D3607" w:rsidR="00EA4270" w:rsidRDefault="00EA4270" w:rsidP="00EA4270">
            <w:pPr>
              <w:rPr>
                <w:rFonts w:ascii="Arial" w:hAnsi="Arial" w:cs="Arial"/>
                <w:sz w:val="28"/>
                <w:szCs w:val="28"/>
              </w:rPr>
            </w:pPr>
          </w:p>
          <w:p w14:paraId="0F8E87D5" w14:textId="77777777" w:rsidR="00425C47" w:rsidRPr="00EA4270" w:rsidRDefault="00425C47" w:rsidP="00EA4270">
            <w:pPr>
              <w:rPr>
                <w:rFonts w:ascii="Arial" w:hAnsi="Arial" w:cs="Arial"/>
                <w:sz w:val="28"/>
                <w:szCs w:val="28"/>
              </w:rPr>
            </w:pPr>
          </w:p>
          <w:p w14:paraId="18937C40" w14:textId="77777777" w:rsidR="00EA4270" w:rsidRPr="00EA4270" w:rsidRDefault="00EA4270" w:rsidP="00EA4270">
            <w:pPr>
              <w:rPr>
                <w:rFonts w:ascii="Arial" w:hAnsi="Arial" w:cs="Arial"/>
                <w:sz w:val="28"/>
                <w:szCs w:val="28"/>
              </w:rPr>
            </w:pPr>
            <w:r w:rsidRPr="00EA4270">
              <w:rPr>
                <w:rFonts w:ascii="Arial" w:hAnsi="Arial" w:cs="Arial"/>
                <w:sz w:val="28"/>
                <w:szCs w:val="28"/>
              </w:rPr>
              <w:t>We plan to still be a part of CTR panels. This is because we think they are better when someone who has a learning disability or is autistic is on the panel.</w:t>
            </w:r>
          </w:p>
          <w:p w14:paraId="6D126137" w14:textId="0FAF79FF" w:rsidR="00EA4270" w:rsidRDefault="00EA4270" w:rsidP="00EA4270">
            <w:pPr>
              <w:rPr>
                <w:rFonts w:ascii="Arial" w:hAnsi="Arial" w:cs="Arial"/>
                <w:sz w:val="28"/>
                <w:szCs w:val="28"/>
              </w:rPr>
            </w:pPr>
          </w:p>
          <w:p w14:paraId="59E7E209" w14:textId="69FDAF52" w:rsidR="0097558D" w:rsidRDefault="0097558D" w:rsidP="00EA4270">
            <w:pPr>
              <w:rPr>
                <w:rFonts w:ascii="Arial" w:hAnsi="Arial" w:cs="Arial"/>
                <w:sz w:val="28"/>
                <w:szCs w:val="28"/>
              </w:rPr>
            </w:pPr>
          </w:p>
          <w:p w14:paraId="443BDECA" w14:textId="77777777" w:rsidR="00425C47" w:rsidRPr="00EA4270" w:rsidRDefault="00425C47" w:rsidP="00EA4270">
            <w:pPr>
              <w:rPr>
                <w:rFonts w:ascii="Arial" w:hAnsi="Arial" w:cs="Arial"/>
                <w:sz w:val="28"/>
                <w:szCs w:val="28"/>
              </w:rPr>
            </w:pPr>
          </w:p>
          <w:p w14:paraId="75285D22" w14:textId="77777777" w:rsidR="00EA4270" w:rsidRPr="00EA4270" w:rsidRDefault="00EA4270" w:rsidP="00EA4270">
            <w:pPr>
              <w:rPr>
                <w:rFonts w:ascii="Arial" w:hAnsi="Arial" w:cs="Arial"/>
                <w:sz w:val="28"/>
                <w:szCs w:val="28"/>
              </w:rPr>
            </w:pPr>
            <w:r w:rsidRPr="00EA4270">
              <w:rPr>
                <w:rFonts w:ascii="Arial" w:hAnsi="Arial" w:cs="Arial"/>
                <w:sz w:val="28"/>
                <w:szCs w:val="28"/>
              </w:rPr>
              <w:t>Our Experts by Experience ask questions and challenge when things feel wrong.</w:t>
            </w:r>
          </w:p>
          <w:p w14:paraId="2889DFC2" w14:textId="1FF6DA36" w:rsidR="00EA4270" w:rsidRDefault="00EA4270" w:rsidP="00EA4270">
            <w:pPr>
              <w:rPr>
                <w:rFonts w:ascii="Arial" w:hAnsi="Arial" w:cs="Arial"/>
                <w:sz w:val="28"/>
                <w:szCs w:val="28"/>
              </w:rPr>
            </w:pPr>
          </w:p>
          <w:p w14:paraId="5C1E0C3A" w14:textId="07C7F945" w:rsidR="00425C47" w:rsidRDefault="00425C47" w:rsidP="00EA4270">
            <w:pPr>
              <w:rPr>
                <w:rFonts w:ascii="Arial" w:hAnsi="Arial" w:cs="Arial"/>
                <w:sz w:val="28"/>
                <w:szCs w:val="28"/>
              </w:rPr>
            </w:pPr>
          </w:p>
          <w:p w14:paraId="1DB28AA2" w14:textId="77777777" w:rsidR="00425C47" w:rsidRPr="00EA4270" w:rsidRDefault="00425C47" w:rsidP="00EA4270">
            <w:pPr>
              <w:rPr>
                <w:rFonts w:ascii="Arial" w:hAnsi="Arial" w:cs="Arial"/>
                <w:sz w:val="28"/>
                <w:szCs w:val="28"/>
              </w:rPr>
            </w:pPr>
          </w:p>
          <w:p w14:paraId="4C59D970" w14:textId="5BA85B12" w:rsidR="00EA4270" w:rsidRDefault="00EA4270" w:rsidP="00EA4270">
            <w:pPr>
              <w:rPr>
                <w:rFonts w:ascii="Arial" w:hAnsi="Arial" w:cs="Arial"/>
                <w:sz w:val="28"/>
                <w:szCs w:val="28"/>
              </w:rPr>
            </w:pPr>
            <w:r w:rsidRPr="00EA4270">
              <w:rPr>
                <w:rFonts w:ascii="Arial" w:hAnsi="Arial" w:cs="Arial"/>
                <w:sz w:val="28"/>
                <w:szCs w:val="28"/>
              </w:rPr>
              <w:t>Like My Life My Choice, we are worried that the number of people in secure units and hospitals is getting bigger. We are also worried that some people are still getting care and support that isn’t good enough.</w:t>
            </w:r>
          </w:p>
          <w:p w14:paraId="64BA9A2D" w14:textId="77777777" w:rsidR="00425C47" w:rsidRPr="00EA4270" w:rsidRDefault="00425C47" w:rsidP="00EA4270">
            <w:pPr>
              <w:rPr>
                <w:rFonts w:ascii="Arial" w:hAnsi="Arial" w:cs="Arial"/>
                <w:sz w:val="28"/>
                <w:szCs w:val="28"/>
              </w:rPr>
            </w:pPr>
          </w:p>
          <w:p w14:paraId="2DF76DDD" w14:textId="0E7A5848" w:rsidR="00EA4270" w:rsidRDefault="00EA4270" w:rsidP="00EA4270">
            <w:pPr>
              <w:rPr>
                <w:rFonts w:ascii="Arial" w:hAnsi="Arial" w:cs="Arial"/>
                <w:sz w:val="28"/>
                <w:szCs w:val="28"/>
              </w:rPr>
            </w:pPr>
          </w:p>
          <w:p w14:paraId="069982D3" w14:textId="77777777" w:rsidR="00425C47" w:rsidRPr="00EA4270" w:rsidRDefault="00425C47" w:rsidP="00EA4270">
            <w:pPr>
              <w:rPr>
                <w:rFonts w:ascii="Arial" w:hAnsi="Arial" w:cs="Arial"/>
                <w:sz w:val="28"/>
                <w:szCs w:val="28"/>
              </w:rPr>
            </w:pPr>
          </w:p>
          <w:p w14:paraId="083E7867" w14:textId="47E8DA05" w:rsidR="00EA4270" w:rsidRDefault="00425C47" w:rsidP="00EA4270">
            <w:pPr>
              <w:rPr>
                <w:rFonts w:ascii="Arial" w:hAnsi="Arial" w:cs="Arial"/>
                <w:sz w:val="28"/>
                <w:szCs w:val="28"/>
              </w:rPr>
            </w:pPr>
            <w:r>
              <w:rPr>
                <w:noProof/>
              </w:rPr>
              <w:drawing>
                <wp:anchor distT="0" distB="0" distL="114300" distR="114300" simplePos="0" relativeHeight="251663360" behindDoc="0" locked="0" layoutInCell="1" allowOverlap="1" wp14:anchorId="1E3F66A7" wp14:editId="663EACEF">
                  <wp:simplePos x="0" y="0"/>
                  <wp:positionH relativeFrom="column">
                    <wp:posOffset>-1217930</wp:posOffset>
                  </wp:positionH>
                  <wp:positionV relativeFrom="paragraph">
                    <wp:posOffset>-6350</wp:posOffset>
                  </wp:positionV>
                  <wp:extent cx="800100" cy="800100"/>
                  <wp:effectExtent l="0" t="0" r="0" b="0"/>
                  <wp:wrapNone/>
                  <wp:docPr id="7" name="Picture 7" descr="Clipboard 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lipboard b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270" w:rsidRPr="00EA4270">
              <w:rPr>
                <w:rFonts w:ascii="Arial" w:hAnsi="Arial" w:cs="Arial"/>
                <w:sz w:val="28"/>
                <w:szCs w:val="28"/>
              </w:rPr>
              <w:t>CTRs should be making this better, but they are not doing that for enough people.</w:t>
            </w:r>
          </w:p>
          <w:p w14:paraId="083AD385" w14:textId="6DF241E2" w:rsidR="00425C47" w:rsidRDefault="00425C47" w:rsidP="00EA4270">
            <w:pPr>
              <w:rPr>
                <w:rFonts w:ascii="Arial" w:hAnsi="Arial" w:cs="Arial"/>
                <w:sz w:val="28"/>
                <w:szCs w:val="28"/>
              </w:rPr>
            </w:pPr>
            <w:r>
              <w:rPr>
                <w:noProof/>
              </w:rPr>
              <w:drawing>
                <wp:anchor distT="0" distB="0" distL="114300" distR="114300" simplePos="0" relativeHeight="251664384" behindDoc="0" locked="0" layoutInCell="1" allowOverlap="1" wp14:anchorId="203950FB" wp14:editId="6814FC48">
                  <wp:simplePos x="0" y="0"/>
                  <wp:positionH relativeFrom="column">
                    <wp:posOffset>-1598930</wp:posOffset>
                  </wp:positionH>
                  <wp:positionV relativeFrom="paragraph">
                    <wp:posOffset>181610</wp:posOffset>
                  </wp:positionV>
                  <wp:extent cx="1320800" cy="1320800"/>
                  <wp:effectExtent l="0" t="0" r="0" b="0"/>
                  <wp:wrapNone/>
                  <wp:docPr id="8" name="Picture 8" descr="Im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prov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9AB42A" w14:textId="77777777" w:rsidR="00425C47" w:rsidRPr="00EA4270" w:rsidRDefault="00425C47" w:rsidP="00EA4270">
            <w:pPr>
              <w:rPr>
                <w:rFonts w:ascii="Arial" w:hAnsi="Arial" w:cs="Arial"/>
                <w:sz w:val="28"/>
                <w:szCs w:val="28"/>
              </w:rPr>
            </w:pPr>
          </w:p>
          <w:p w14:paraId="5F9DB4F9" w14:textId="5FDE4B0E" w:rsidR="00EA4270" w:rsidRPr="00EA4270" w:rsidRDefault="00EA4270" w:rsidP="00EA4270">
            <w:pPr>
              <w:rPr>
                <w:rFonts w:ascii="Arial" w:hAnsi="Arial" w:cs="Arial"/>
                <w:sz w:val="28"/>
                <w:szCs w:val="28"/>
              </w:rPr>
            </w:pPr>
          </w:p>
          <w:p w14:paraId="40349F15" w14:textId="4B00C3A3" w:rsidR="00EA4270" w:rsidRDefault="00EA4270" w:rsidP="00EA4270">
            <w:pPr>
              <w:rPr>
                <w:rFonts w:ascii="Arial" w:hAnsi="Arial" w:cs="Arial"/>
                <w:sz w:val="28"/>
                <w:szCs w:val="28"/>
              </w:rPr>
            </w:pPr>
            <w:r w:rsidRPr="00EA4270">
              <w:rPr>
                <w:rFonts w:ascii="Arial" w:hAnsi="Arial" w:cs="Arial"/>
                <w:sz w:val="28"/>
                <w:szCs w:val="28"/>
              </w:rPr>
              <w:t>We think that the whole Transforming Care system needs to change and be better.</w:t>
            </w:r>
          </w:p>
          <w:p w14:paraId="775E2B8A" w14:textId="52383B76" w:rsidR="00425C47" w:rsidRDefault="00425C47" w:rsidP="00EA4270">
            <w:pPr>
              <w:rPr>
                <w:rFonts w:ascii="Arial" w:hAnsi="Arial" w:cs="Arial"/>
                <w:sz w:val="28"/>
                <w:szCs w:val="28"/>
              </w:rPr>
            </w:pPr>
          </w:p>
          <w:p w14:paraId="46DEF056" w14:textId="524E1022" w:rsidR="00425C47" w:rsidRPr="00EA4270" w:rsidRDefault="007D24A2" w:rsidP="00EA4270">
            <w:pPr>
              <w:rPr>
                <w:rFonts w:ascii="Arial" w:hAnsi="Arial" w:cs="Arial"/>
                <w:sz w:val="28"/>
                <w:szCs w:val="28"/>
              </w:rPr>
            </w:pPr>
            <w:r>
              <w:rPr>
                <w:noProof/>
              </w:rPr>
              <w:drawing>
                <wp:anchor distT="0" distB="0" distL="114300" distR="114300" simplePos="0" relativeHeight="251665408" behindDoc="1" locked="0" layoutInCell="1" allowOverlap="1" wp14:anchorId="14717C77" wp14:editId="09144E7F">
                  <wp:simplePos x="0" y="0"/>
                  <wp:positionH relativeFrom="column">
                    <wp:posOffset>-1598930</wp:posOffset>
                  </wp:positionH>
                  <wp:positionV relativeFrom="paragraph">
                    <wp:posOffset>377190</wp:posOffset>
                  </wp:positionV>
                  <wp:extent cx="762000" cy="762000"/>
                  <wp:effectExtent l="0" t="0" r="0" b="0"/>
                  <wp:wrapNone/>
                  <wp:docPr id="9" name="Picture 9" descr="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NHS Engla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C7AE50" w14:textId="05BE914D" w:rsidR="00EA4270" w:rsidRPr="00EA4270" w:rsidRDefault="007D24A2" w:rsidP="00EA4270">
            <w:pPr>
              <w:rPr>
                <w:rFonts w:ascii="Arial" w:hAnsi="Arial" w:cs="Arial"/>
                <w:sz w:val="28"/>
                <w:szCs w:val="28"/>
              </w:rPr>
            </w:pPr>
            <w:r>
              <w:rPr>
                <w:noProof/>
              </w:rPr>
              <w:drawing>
                <wp:anchor distT="0" distB="0" distL="114300" distR="114300" simplePos="0" relativeHeight="251666432" behindDoc="1" locked="0" layoutInCell="1" allowOverlap="1" wp14:anchorId="12529E5F" wp14:editId="052C2684">
                  <wp:simplePos x="0" y="0"/>
                  <wp:positionH relativeFrom="column">
                    <wp:posOffset>-773430</wp:posOffset>
                  </wp:positionH>
                  <wp:positionV relativeFrom="paragraph">
                    <wp:posOffset>287020</wp:posOffset>
                  </wp:positionV>
                  <wp:extent cx="622300" cy="622300"/>
                  <wp:effectExtent l="0" t="0" r="6350" b="6350"/>
                  <wp:wrapNone/>
                  <wp:docPr id="10" name="Picture 10" descr="Advocacy Self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dvocacy Self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30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770A0E" w14:textId="16492A2F" w:rsidR="00EA4270" w:rsidRPr="00EA4270" w:rsidRDefault="00EA4270" w:rsidP="00EA4270">
            <w:pPr>
              <w:rPr>
                <w:rFonts w:ascii="Arial" w:hAnsi="Arial" w:cs="Arial"/>
                <w:sz w:val="28"/>
                <w:szCs w:val="28"/>
              </w:rPr>
            </w:pPr>
            <w:r w:rsidRPr="00EA4270">
              <w:rPr>
                <w:rFonts w:ascii="Arial" w:hAnsi="Arial" w:cs="Arial"/>
                <w:sz w:val="28"/>
                <w:szCs w:val="28"/>
              </w:rPr>
              <w:lastRenderedPageBreak/>
              <w:t>We are working with NHS England to check how well different types of advocacy are working for people with a learning disability or who are autistic.</w:t>
            </w:r>
          </w:p>
          <w:p w14:paraId="328C1843" w14:textId="6B1A4F0A" w:rsidR="00425C47" w:rsidRDefault="00425C47" w:rsidP="00EA4270">
            <w:pPr>
              <w:rPr>
                <w:rFonts w:ascii="Arial" w:hAnsi="Arial" w:cs="Arial"/>
                <w:sz w:val="28"/>
                <w:szCs w:val="28"/>
              </w:rPr>
            </w:pPr>
          </w:p>
          <w:p w14:paraId="5D3E4A87" w14:textId="63975085" w:rsidR="00425C47" w:rsidRDefault="00425C47" w:rsidP="00EA4270">
            <w:pPr>
              <w:rPr>
                <w:rFonts w:ascii="Arial" w:hAnsi="Arial" w:cs="Arial"/>
                <w:sz w:val="28"/>
                <w:szCs w:val="28"/>
              </w:rPr>
            </w:pPr>
          </w:p>
          <w:p w14:paraId="61C99081" w14:textId="57F78588" w:rsidR="00EA4270" w:rsidRPr="00EA4270" w:rsidRDefault="00EA4270" w:rsidP="00EA4270">
            <w:pPr>
              <w:rPr>
                <w:rFonts w:ascii="Arial" w:hAnsi="Arial" w:cs="Arial"/>
                <w:sz w:val="28"/>
                <w:szCs w:val="28"/>
              </w:rPr>
            </w:pPr>
          </w:p>
          <w:p w14:paraId="0CB98167" w14:textId="4DCAA6C5" w:rsidR="00EA4270" w:rsidRPr="00EA4270" w:rsidRDefault="00BE42A5" w:rsidP="00EA4270">
            <w:pPr>
              <w:rPr>
                <w:rFonts w:ascii="Arial" w:hAnsi="Arial" w:cs="Arial"/>
                <w:sz w:val="28"/>
                <w:szCs w:val="28"/>
              </w:rPr>
            </w:pPr>
            <w:r>
              <w:rPr>
                <w:noProof/>
              </w:rPr>
              <w:drawing>
                <wp:anchor distT="0" distB="0" distL="114300" distR="114300" simplePos="0" relativeHeight="251659264" behindDoc="1" locked="0" layoutInCell="1" allowOverlap="1" wp14:anchorId="23996B33" wp14:editId="7E225BD4">
                  <wp:simplePos x="0" y="0"/>
                  <wp:positionH relativeFrom="margin">
                    <wp:posOffset>-1121773</wp:posOffset>
                  </wp:positionH>
                  <wp:positionV relativeFrom="paragraph">
                    <wp:posOffset>-2630</wp:posOffset>
                  </wp:positionV>
                  <wp:extent cx="838200" cy="838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270" w:rsidRPr="00EA4270">
              <w:rPr>
                <w:rFonts w:ascii="Arial" w:hAnsi="Arial" w:cs="Arial"/>
                <w:sz w:val="28"/>
                <w:szCs w:val="28"/>
              </w:rPr>
              <w:t>We will keep checking whether it feels right for us to be a part of CTR panels, and if we are making things better.</w:t>
            </w:r>
          </w:p>
          <w:p w14:paraId="43A60C68" w14:textId="32ABEEE5" w:rsidR="00EA4270" w:rsidRDefault="007D24A2" w:rsidP="00EA4270">
            <w:pPr>
              <w:rPr>
                <w:rFonts w:ascii="Arial" w:hAnsi="Arial" w:cs="Arial"/>
                <w:sz w:val="28"/>
                <w:szCs w:val="28"/>
              </w:rPr>
            </w:pPr>
            <w:r>
              <w:rPr>
                <w:noProof/>
              </w:rPr>
              <w:drawing>
                <wp:anchor distT="0" distB="0" distL="114300" distR="114300" simplePos="0" relativeHeight="251667456" behindDoc="1" locked="0" layoutInCell="1" allowOverlap="1" wp14:anchorId="3CB21197" wp14:editId="5F51648B">
                  <wp:simplePos x="0" y="0"/>
                  <wp:positionH relativeFrom="column">
                    <wp:posOffset>-1297305</wp:posOffset>
                  </wp:positionH>
                  <wp:positionV relativeFrom="paragraph">
                    <wp:posOffset>278001</wp:posOffset>
                  </wp:positionV>
                  <wp:extent cx="1100380" cy="1100380"/>
                  <wp:effectExtent l="0" t="0" r="5080" b="0"/>
                  <wp:wrapNone/>
                  <wp:docPr id="11" name="Picture 11" descr="Board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oard meeti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00380" cy="11003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28358" w14:textId="30F7EF81" w:rsidR="007D24A2" w:rsidRDefault="007D24A2" w:rsidP="00EA4270">
            <w:pPr>
              <w:rPr>
                <w:rFonts w:ascii="Arial" w:hAnsi="Arial" w:cs="Arial"/>
                <w:sz w:val="28"/>
                <w:szCs w:val="28"/>
              </w:rPr>
            </w:pPr>
          </w:p>
          <w:p w14:paraId="6A979EC2" w14:textId="4108B2C2" w:rsidR="007D24A2" w:rsidRPr="00EA4270" w:rsidRDefault="007D24A2" w:rsidP="00EA4270">
            <w:pPr>
              <w:rPr>
                <w:rFonts w:ascii="Arial" w:hAnsi="Arial" w:cs="Arial"/>
                <w:sz w:val="28"/>
                <w:szCs w:val="28"/>
              </w:rPr>
            </w:pPr>
          </w:p>
          <w:p w14:paraId="5436D044" w14:textId="77777777" w:rsidR="00EA4270" w:rsidRPr="00EA4270" w:rsidRDefault="00EA4270" w:rsidP="00EA4270">
            <w:pPr>
              <w:rPr>
                <w:rFonts w:ascii="Arial" w:hAnsi="Arial" w:cs="Arial"/>
                <w:sz w:val="28"/>
                <w:szCs w:val="28"/>
              </w:rPr>
            </w:pPr>
            <w:r w:rsidRPr="00EA4270">
              <w:rPr>
                <w:rFonts w:ascii="Arial" w:hAnsi="Arial" w:cs="Arial"/>
                <w:sz w:val="28"/>
                <w:szCs w:val="28"/>
              </w:rPr>
              <w:t>We will make these decisions with people who are autistic or have a learning disability.</w:t>
            </w:r>
          </w:p>
          <w:p w14:paraId="4665F4A5" w14:textId="77777777" w:rsidR="00EA4270" w:rsidRDefault="00EA4270" w:rsidP="00FE2306">
            <w:pPr>
              <w:rPr>
                <w:rFonts w:ascii="Arial" w:hAnsi="Arial" w:cs="Arial"/>
                <w:sz w:val="28"/>
                <w:szCs w:val="28"/>
              </w:rPr>
            </w:pPr>
          </w:p>
          <w:p w14:paraId="1F5DCEED" w14:textId="08F8A887" w:rsidR="007D24A2" w:rsidRDefault="007D24A2" w:rsidP="00FE2306">
            <w:pPr>
              <w:rPr>
                <w:rFonts w:ascii="Arial" w:hAnsi="Arial" w:cs="Arial"/>
                <w:sz w:val="28"/>
                <w:szCs w:val="28"/>
              </w:rPr>
            </w:pPr>
          </w:p>
        </w:tc>
      </w:tr>
    </w:tbl>
    <w:p w14:paraId="051D7EA2" w14:textId="7469A033" w:rsidR="00EA4270" w:rsidRPr="00EA4270" w:rsidRDefault="00EA4270" w:rsidP="00FE2306">
      <w:pPr>
        <w:rPr>
          <w:rFonts w:ascii="Arial" w:hAnsi="Arial" w:cs="Arial"/>
          <w:sz w:val="28"/>
          <w:szCs w:val="28"/>
        </w:rPr>
      </w:pPr>
    </w:p>
    <w:sectPr w:rsidR="00EA4270" w:rsidRPr="00EA4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DD"/>
    <w:rsid w:val="00230554"/>
    <w:rsid w:val="002B60DD"/>
    <w:rsid w:val="003A358E"/>
    <w:rsid w:val="003B41EA"/>
    <w:rsid w:val="00425C47"/>
    <w:rsid w:val="00511F70"/>
    <w:rsid w:val="007457C0"/>
    <w:rsid w:val="007D24A2"/>
    <w:rsid w:val="00956B8B"/>
    <w:rsid w:val="0097558D"/>
    <w:rsid w:val="009756FF"/>
    <w:rsid w:val="009C2924"/>
    <w:rsid w:val="00A47E9D"/>
    <w:rsid w:val="00BE42A5"/>
    <w:rsid w:val="00DC79D1"/>
    <w:rsid w:val="00EA4270"/>
    <w:rsid w:val="00FE2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00AF"/>
  <w15:chartTrackingRefBased/>
  <w15:docId w15:val="{79AF9024-BAB3-4B57-AEA4-5EE45F1D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30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4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41EA"/>
    <w:rPr>
      <w:color w:val="0563C1" w:themeColor="hyperlink"/>
      <w:u w:val="single"/>
    </w:rPr>
  </w:style>
  <w:style w:type="character" w:styleId="UnresolvedMention">
    <w:name w:val="Unresolved Mention"/>
    <w:basedOn w:val="DefaultParagraphFont"/>
    <w:uiPriority w:val="99"/>
    <w:semiHidden/>
    <w:unhideWhenUsed/>
    <w:rsid w:val="003B4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176</Words>
  <Characters>1004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Vicci Livingstone-Thompson (Inclusion Glos)</dc:creator>
  <cp:keywords/>
  <dc:description/>
  <cp:lastModifiedBy>Paul Tyrrell (Inclusion Glos)</cp:lastModifiedBy>
  <cp:revision>2</cp:revision>
  <dcterms:created xsi:type="dcterms:W3CDTF">2022-04-26T14:01:00Z</dcterms:created>
  <dcterms:modified xsi:type="dcterms:W3CDTF">2022-04-26T14:01:00Z</dcterms:modified>
</cp:coreProperties>
</file>