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E607E" w14:textId="77777777" w:rsidR="00D04762" w:rsidRDefault="00D04762" w:rsidP="00D04762">
      <w:pPr>
        <w:jc w:val="center"/>
        <w:rPr>
          <w:rFonts w:ascii="Arial" w:hAnsi="Arial" w:cs="Arial"/>
          <w:b/>
          <w:color w:val="00B050"/>
          <w:sz w:val="24"/>
          <w:szCs w:val="24"/>
        </w:rPr>
      </w:pPr>
      <w:bookmarkStart w:id="0" w:name="_GoBack"/>
      <w:bookmarkEnd w:id="0"/>
      <w:r>
        <w:rPr>
          <w:noProof/>
          <w:lang w:eastAsia="en-GB"/>
        </w:rPr>
        <w:drawing>
          <wp:inline distT="0" distB="0" distL="0" distR="0" wp14:anchorId="3D0091AF" wp14:editId="59E1AE94">
            <wp:extent cx="3419475" cy="1800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19475" cy="1800225"/>
                    </a:xfrm>
                    <a:prstGeom prst="rect">
                      <a:avLst/>
                    </a:prstGeom>
                    <a:noFill/>
                    <a:ln>
                      <a:noFill/>
                    </a:ln>
                  </pic:spPr>
                </pic:pic>
              </a:graphicData>
            </a:graphic>
          </wp:inline>
        </w:drawing>
      </w:r>
    </w:p>
    <w:p w14:paraId="40E8C160" w14:textId="617DB167" w:rsidR="00D04762" w:rsidRPr="00E55149" w:rsidRDefault="00D04762" w:rsidP="00D04762">
      <w:pPr>
        <w:rPr>
          <w:rFonts w:ascii="Arial" w:hAnsi="Arial" w:cs="Arial"/>
          <w:b/>
          <w:color w:val="00B050"/>
          <w:sz w:val="28"/>
          <w:szCs w:val="28"/>
        </w:rPr>
      </w:pPr>
      <w:r w:rsidRPr="00E55149">
        <w:rPr>
          <w:rFonts w:ascii="Arial" w:hAnsi="Arial" w:cs="Arial"/>
          <w:b/>
          <w:color w:val="00B050"/>
          <w:sz w:val="28"/>
          <w:szCs w:val="28"/>
        </w:rPr>
        <w:t xml:space="preserve">Job Description – </w:t>
      </w:r>
      <w:r>
        <w:rPr>
          <w:rFonts w:ascii="Arial" w:hAnsi="Arial" w:cs="Arial"/>
          <w:b/>
          <w:color w:val="00B050"/>
          <w:sz w:val="28"/>
          <w:szCs w:val="28"/>
        </w:rPr>
        <w:t>Oliver McGowan Mandatory Training Expert by Experience</w:t>
      </w:r>
    </w:p>
    <w:p w14:paraId="5E4D1547" w14:textId="77777777" w:rsidR="00297E33" w:rsidRDefault="00297E33" w:rsidP="00D04762">
      <w:pPr>
        <w:rPr>
          <w:rFonts w:ascii="Arial" w:hAnsi="Arial" w:cs="Arial"/>
          <w:b/>
          <w:color w:val="00B050"/>
          <w:sz w:val="24"/>
          <w:szCs w:val="24"/>
        </w:rPr>
      </w:pPr>
      <w:r>
        <w:rPr>
          <w:rFonts w:ascii="Arial" w:hAnsi="Arial" w:cs="Arial"/>
          <w:b/>
          <w:color w:val="00B050"/>
          <w:sz w:val="24"/>
          <w:szCs w:val="24"/>
        </w:rPr>
        <w:t>About our organisation</w:t>
      </w:r>
    </w:p>
    <w:p w14:paraId="4E36315D" w14:textId="2D5B1771" w:rsidR="00297E33" w:rsidRPr="00297E33" w:rsidRDefault="00297E33" w:rsidP="00297E33">
      <w:pPr>
        <w:rPr>
          <w:rFonts w:ascii="Arial" w:hAnsi="Arial" w:cs="Arial"/>
          <w:sz w:val="24"/>
          <w:szCs w:val="24"/>
        </w:rPr>
      </w:pPr>
      <w:r w:rsidRPr="00297E33">
        <w:rPr>
          <w:rFonts w:ascii="Arial" w:hAnsi="Arial" w:cs="Arial"/>
          <w:sz w:val="24"/>
          <w:szCs w:val="24"/>
        </w:rPr>
        <w:t xml:space="preserve">Inclusion Gloucestershire is </w:t>
      </w:r>
      <w:r w:rsidRPr="00297E33">
        <w:rPr>
          <w:rStyle w:val="questionvalue1"/>
          <w:rFonts w:eastAsia="Times New Roman"/>
          <w:sz w:val="24"/>
          <w:szCs w:val="24"/>
        </w:rPr>
        <w:t>a registered charity and a growing, successful user-led organisation (ULO), run by disabled people for disabled people. We believe that disabled people should be involved, included and valued by society every day and in every way, and we run a range of projects to make this happen. Our user-led services include</w:t>
      </w:r>
      <w:r w:rsidRPr="00297E33">
        <w:rPr>
          <w:rFonts w:ascii="Arial" w:hAnsi="Arial" w:cs="Arial"/>
          <w:sz w:val="24"/>
          <w:szCs w:val="24"/>
        </w:rPr>
        <w:t xml:space="preserve"> Hubs in three districts, MHELO (a mental health per support network), supported volunteering and advocacy and mentoring. We also provide training and development that builds upon and showcases the brilliant skills of disabled people through a range of methods including drama. Another part of our work is quality checking care and support services in working with providers to make sure that care and support is as good as it possibly can be. You can find out more about our work at: </w:t>
      </w:r>
      <w:hyperlink r:id="rId6" w:history="1">
        <w:r w:rsidRPr="00297E33">
          <w:rPr>
            <w:rStyle w:val="Hyperlink"/>
            <w:rFonts w:ascii="Arial" w:hAnsi="Arial" w:cs="Arial"/>
            <w:sz w:val="24"/>
            <w:szCs w:val="24"/>
          </w:rPr>
          <w:t>https://www.inclusiongloucestershire.co.uk/</w:t>
        </w:r>
      </w:hyperlink>
    </w:p>
    <w:p w14:paraId="3C4F669A" w14:textId="784A87EA" w:rsidR="00D04762" w:rsidRPr="00E55149" w:rsidRDefault="00D04762" w:rsidP="00D04762">
      <w:pPr>
        <w:rPr>
          <w:rFonts w:ascii="Arial" w:hAnsi="Arial" w:cs="Arial"/>
          <w:b/>
          <w:color w:val="00B050"/>
          <w:sz w:val="24"/>
          <w:szCs w:val="24"/>
        </w:rPr>
      </w:pPr>
      <w:r w:rsidRPr="00E55149">
        <w:rPr>
          <w:rFonts w:ascii="Arial" w:hAnsi="Arial" w:cs="Arial"/>
          <w:b/>
          <w:color w:val="00B050"/>
          <w:sz w:val="24"/>
          <w:szCs w:val="24"/>
        </w:rPr>
        <w:t>Summary of the Role</w:t>
      </w:r>
    </w:p>
    <w:p w14:paraId="4D1FFCE8" w14:textId="4CA8A0DC" w:rsidR="00D04762" w:rsidRDefault="00D04762" w:rsidP="00D04762">
      <w:pPr>
        <w:rPr>
          <w:rFonts w:ascii="Arial" w:hAnsi="Arial" w:cs="Arial"/>
          <w:sz w:val="24"/>
          <w:szCs w:val="24"/>
        </w:rPr>
      </w:pPr>
      <w:bookmarkStart w:id="1" w:name="_Hlk43539657"/>
      <w:bookmarkStart w:id="2" w:name="_Hlk507072102"/>
      <w:r w:rsidRPr="009D032F">
        <w:rPr>
          <w:rFonts w:ascii="Arial" w:hAnsi="Arial" w:cs="Arial"/>
          <w:sz w:val="24"/>
          <w:szCs w:val="24"/>
        </w:rPr>
        <w:t xml:space="preserve">This role </w:t>
      </w:r>
      <w:r>
        <w:rPr>
          <w:rFonts w:ascii="Arial" w:hAnsi="Arial" w:cs="Arial"/>
          <w:sz w:val="24"/>
          <w:szCs w:val="24"/>
        </w:rPr>
        <w:t>is part of a new partnership project with Gloucestershire Health and Care Foundation Trust to deliver training about learning disabilities and autism to health and social care staff.</w:t>
      </w:r>
    </w:p>
    <w:bookmarkEnd w:id="1"/>
    <w:p w14:paraId="56A1732C" w14:textId="77777777" w:rsidR="00D04762" w:rsidRDefault="00D04762" w:rsidP="00D04762">
      <w:pPr>
        <w:rPr>
          <w:rFonts w:ascii="Arial" w:hAnsi="Arial" w:cs="Arial"/>
          <w:sz w:val="24"/>
          <w:szCs w:val="24"/>
        </w:rPr>
      </w:pPr>
      <w:r>
        <w:rPr>
          <w:rFonts w:ascii="Arial" w:hAnsi="Arial" w:cs="Arial"/>
          <w:sz w:val="24"/>
          <w:szCs w:val="24"/>
        </w:rPr>
        <w:t>Inclusion Gloucestershire will make sure that the training is designed and delivered with Experts by Experience, who live with a learning disability or autism. The training will include:</w:t>
      </w:r>
    </w:p>
    <w:p w14:paraId="5EEAB7CE" w14:textId="77777777" w:rsidR="00D04762" w:rsidRDefault="00D04762" w:rsidP="00D04762">
      <w:pPr>
        <w:pStyle w:val="ListParagraph"/>
        <w:numPr>
          <w:ilvl w:val="0"/>
          <w:numId w:val="5"/>
        </w:numPr>
        <w:rPr>
          <w:rFonts w:ascii="Arial" w:hAnsi="Arial" w:cs="Arial"/>
          <w:sz w:val="24"/>
          <w:szCs w:val="24"/>
        </w:rPr>
      </w:pPr>
      <w:r w:rsidRPr="00D04762">
        <w:rPr>
          <w:rFonts w:ascii="Arial" w:hAnsi="Arial" w:cs="Arial"/>
          <w:sz w:val="24"/>
          <w:szCs w:val="24"/>
        </w:rPr>
        <w:t>Learning disability awareness</w:t>
      </w:r>
    </w:p>
    <w:p w14:paraId="19322EA0" w14:textId="77777777" w:rsidR="00D04762" w:rsidRDefault="00D04762" w:rsidP="00D04762">
      <w:pPr>
        <w:pStyle w:val="ListParagraph"/>
        <w:numPr>
          <w:ilvl w:val="0"/>
          <w:numId w:val="5"/>
        </w:numPr>
        <w:rPr>
          <w:rFonts w:ascii="Arial" w:hAnsi="Arial" w:cs="Arial"/>
          <w:sz w:val="24"/>
          <w:szCs w:val="24"/>
        </w:rPr>
      </w:pPr>
      <w:r>
        <w:rPr>
          <w:rFonts w:ascii="Arial" w:hAnsi="Arial" w:cs="Arial"/>
          <w:sz w:val="24"/>
          <w:szCs w:val="24"/>
        </w:rPr>
        <w:t>U</w:t>
      </w:r>
      <w:r w:rsidRPr="00D04762">
        <w:rPr>
          <w:rFonts w:ascii="Arial" w:hAnsi="Arial" w:cs="Arial"/>
          <w:sz w:val="24"/>
          <w:szCs w:val="24"/>
        </w:rPr>
        <w:t>nderstanding autism</w:t>
      </w:r>
    </w:p>
    <w:p w14:paraId="1B04AE41" w14:textId="77777777" w:rsidR="00D04762" w:rsidRDefault="00D04762" w:rsidP="00D04762">
      <w:pPr>
        <w:pStyle w:val="ListParagraph"/>
        <w:numPr>
          <w:ilvl w:val="0"/>
          <w:numId w:val="5"/>
        </w:numPr>
        <w:rPr>
          <w:rFonts w:ascii="Arial" w:hAnsi="Arial" w:cs="Arial"/>
          <w:sz w:val="24"/>
          <w:szCs w:val="24"/>
        </w:rPr>
      </w:pPr>
      <w:r>
        <w:rPr>
          <w:rFonts w:ascii="Arial" w:hAnsi="Arial" w:cs="Arial"/>
          <w:sz w:val="24"/>
          <w:szCs w:val="24"/>
        </w:rPr>
        <w:t>R</w:t>
      </w:r>
      <w:r w:rsidRPr="00D04762">
        <w:rPr>
          <w:rFonts w:ascii="Arial" w:hAnsi="Arial" w:cs="Arial"/>
          <w:sz w:val="24"/>
          <w:szCs w:val="24"/>
        </w:rPr>
        <w:t>easonable adjustments</w:t>
      </w:r>
    </w:p>
    <w:p w14:paraId="47749F9E" w14:textId="77777777" w:rsidR="00D04762" w:rsidRDefault="00D04762" w:rsidP="00D04762">
      <w:pPr>
        <w:pStyle w:val="ListParagraph"/>
        <w:numPr>
          <w:ilvl w:val="0"/>
          <w:numId w:val="5"/>
        </w:numPr>
        <w:rPr>
          <w:rFonts w:ascii="Arial" w:hAnsi="Arial" w:cs="Arial"/>
          <w:sz w:val="24"/>
          <w:szCs w:val="24"/>
        </w:rPr>
      </w:pPr>
      <w:r>
        <w:rPr>
          <w:rFonts w:ascii="Arial" w:hAnsi="Arial" w:cs="Arial"/>
          <w:sz w:val="24"/>
          <w:szCs w:val="24"/>
        </w:rPr>
        <w:t>S</w:t>
      </w:r>
      <w:r w:rsidRPr="00D04762">
        <w:rPr>
          <w:rFonts w:ascii="Arial" w:hAnsi="Arial" w:cs="Arial"/>
          <w:sz w:val="24"/>
          <w:szCs w:val="24"/>
        </w:rPr>
        <w:t>upporting people with mental health conditions</w:t>
      </w:r>
    </w:p>
    <w:p w14:paraId="1D0EF6DD" w14:textId="402F3804" w:rsidR="00D04762" w:rsidRDefault="00D04762" w:rsidP="00D04762">
      <w:pPr>
        <w:pStyle w:val="ListParagraph"/>
        <w:numPr>
          <w:ilvl w:val="0"/>
          <w:numId w:val="5"/>
        </w:numPr>
        <w:rPr>
          <w:rFonts w:ascii="Arial" w:hAnsi="Arial" w:cs="Arial"/>
          <w:sz w:val="24"/>
          <w:szCs w:val="24"/>
        </w:rPr>
      </w:pPr>
      <w:r>
        <w:rPr>
          <w:rFonts w:ascii="Arial" w:hAnsi="Arial" w:cs="Arial"/>
          <w:sz w:val="24"/>
          <w:szCs w:val="24"/>
        </w:rPr>
        <w:t>Co</w:t>
      </w:r>
      <w:r w:rsidRPr="00D04762">
        <w:rPr>
          <w:rFonts w:ascii="Arial" w:hAnsi="Arial" w:cs="Arial"/>
          <w:sz w:val="24"/>
          <w:szCs w:val="24"/>
        </w:rPr>
        <w:t>mmunication</w:t>
      </w:r>
    </w:p>
    <w:p w14:paraId="79B0F44F" w14:textId="77777777" w:rsidR="00D04762" w:rsidRDefault="00D04762" w:rsidP="00D04762">
      <w:pPr>
        <w:pStyle w:val="ListParagraph"/>
        <w:numPr>
          <w:ilvl w:val="0"/>
          <w:numId w:val="5"/>
        </w:numPr>
        <w:rPr>
          <w:rFonts w:ascii="Arial" w:hAnsi="Arial" w:cs="Arial"/>
          <w:sz w:val="24"/>
          <w:szCs w:val="24"/>
        </w:rPr>
      </w:pPr>
      <w:r>
        <w:rPr>
          <w:rFonts w:ascii="Arial" w:hAnsi="Arial" w:cs="Arial"/>
          <w:sz w:val="24"/>
          <w:szCs w:val="24"/>
        </w:rPr>
        <w:t>Sup</w:t>
      </w:r>
      <w:r w:rsidRPr="00D04762">
        <w:rPr>
          <w:rFonts w:ascii="Arial" w:hAnsi="Arial" w:cs="Arial"/>
          <w:sz w:val="24"/>
          <w:szCs w:val="24"/>
        </w:rPr>
        <w:t xml:space="preserve">porting young people with a learning disability. </w:t>
      </w:r>
    </w:p>
    <w:p w14:paraId="5F363DC0" w14:textId="615B8460" w:rsidR="00D04762" w:rsidRPr="00D04762" w:rsidRDefault="00D04762" w:rsidP="00D04762">
      <w:pPr>
        <w:rPr>
          <w:rFonts w:ascii="Arial" w:hAnsi="Arial" w:cs="Arial"/>
          <w:sz w:val="24"/>
          <w:szCs w:val="24"/>
        </w:rPr>
      </w:pPr>
      <w:r>
        <w:rPr>
          <w:rFonts w:ascii="Arial" w:hAnsi="Arial" w:cs="Arial"/>
          <w:sz w:val="24"/>
          <w:szCs w:val="24"/>
        </w:rPr>
        <w:t xml:space="preserve">We </w:t>
      </w:r>
      <w:r w:rsidR="00B94F7D">
        <w:rPr>
          <w:rFonts w:ascii="Arial" w:hAnsi="Arial" w:cs="Arial"/>
          <w:sz w:val="24"/>
          <w:szCs w:val="24"/>
        </w:rPr>
        <w:t>deliver</w:t>
      </w:r>
      <w:r>
        <w:rPr>
          <w:rFonts w:ascii="Arial" w:hAnsi="Arial" w:cs="Arial"/>
          <w:sz w:val="24"/>
          <w:szCs w:val="24"/>
        </w:rPr>
        <w:t xml:space="preserve"> training in really interesting ways that help people </w:t>
      </w:r>
      <w:r w:rsidR="00B94F7D">
        <w:rPr>
          <w:rFonts w:ascii="Arial" w:hAnsi="Arial" w:cs="Arial"/>
          <w:sz w:val="24"/>
          <w:szCs w:val="24"/>
        </w:rPr>
        <w:t>change</w:t>
      </w:r>
      <w:r>
        <w:rPr>
          <w:rFonts w:ascii="Arial" w:hAnsi="Arial" w:cs="Arial"/>
          <w:sz w:val="24"/>
          <w:szCs w:val="24"/>
        </w:rPr>
        <w:t xml:space="preserve"> their ways of thinking. T</w:t>
      </w:r>
      <w:r w:rsidR="00302CBB">
        <w:rPr>
          <w:rFonts w:ascii="Arial" w:hAnsi="Arial" w:cs="Arial"/>
          <w:sz w:val="24"/>
          <w:szCs w:val="24"/>
        </w:rPr>
        <w:t>his t</w:t>
      </w:r>
      <w:r w:rsidRPr="00D04762">
        <w:rPr>
          <w:rFonts w:ascii="Arial" w:hAnsi="Arial" w:cs="Arial"/>
          <w:sz w:val="24"/>
          <w:szCs w:val="24"/>
        </w:rPr>
        <w:t>raining will take place both through e-learning</w:t>
      </w:r>
      <w:r w:rsidR="00302CBB">
        <w:rPr>
          <w:rFonts w:ascii="Arial" w:hAnsi="Arial" w:cs="Arial"/>
          <w:sz w:val="24"/>
          <w:szCs w:val="24"/>
        </w:rPr>
        <w:t xml:space="preserve"> (online training)</w:t>
      </w:r>
      <w:r w:rsidRPr="00D04762">
        <w:rPr>
          <w:rFonts w:ascii="Arial" w:hAnsi="Arial" w:cs="Arial"/>
          <w:sz w:val="24"/>
          <w:szCs w:val="24"/>
        </w:rPr>
        <w:t xml:space="preserve"> and through face to face training sessions to groups of up to 100 people.</w:t>
      </w:r>
    </w:p>
    <w:p w14:paraId="3EEBD70D" w14:textId="41B0F4D0" w:rsidR="00D04762" w:rsidRDefault="00D04762" w:rsidP="00D04762">
      <w:pPr>
        <w:rPr>
          <w:rFonts w:ascii="Arial" w:hAnsi="Arial" w:cs="Arial"/>
          <w:sz w:val="24"/>
          <w:szCs w:val="24"/>
        </w:rPr>
      </w:pPr>
      <w:r>
        <w:rPr>
          <w:rFonts w:ascii="Arial" w:hAnsi="Arial" w:cs="Arial"/>
          <w:sz w:val="24"/>
          <w:szCs w:val="24"/>
        </w:rPr>
        <w:lastRenderedPageBreak/>
        <w:t>The training team for this project will include a Manager, other Experts by Experience and a Coordinator who the Experts by Experience will work alongside to design and deliver the training. The Coordinator will support and manage the Experts by Experience in their role.</w:t>
      </w:r>
    </w:p>
    <w:p w14:paraId="78A5E190" w14:textId="3E6ACB61" w:rsidR="00D04762" w:rsidRPr="00D3428D" w:rsidRDefault="00D04762" w:rsidP="00D04762">
      <w:pPr>
        <w:rPr>
          <w:rFonts w:ascii="Arial" w:hAnsi="Arial" w:cs="Arial"/>
          <w:b/>
          <w:sz w:val="24"/>
          <w:szCs w:val="24"/>
        </w:rPr>
      </w:pPr>
      <w:bookmarkStart w:id="3" w:name="_Hlk47186338"/>
      <w:bookmarkEnd w:id="2"/>
      <w:r>
        <w:rPr>
          <w:rFonts w:ascii="Arial" w:hAnsi="Arial" w:cs="Arial"/>
          <w:b/>
          <w:color w:val="00B050"/>
          <w:sz w:val="24"/>
          <w:szCs w:val="24"/>
        </w:rPr>
        <w:t xml:space="preserve">Job purpose: </w:t>
      </w:r>
      <w:r>
        <w:rPr>
          <w:rFonts w:ascii="Arial" w:hAnsi="Arial" w:cs="Arial"/>
          <w:b/>
          <w:sz w:val="24"/>
          <w:szCs w:val="24"/>
        </w:rPr>
        <w:t>To work in a team to help design, and deliver really interesting training about learning disabilities and autism.</w:t>
      </w:r>
    </w:p>
    <w:bookmarkEnd w:id="3"/>
    <w:p w14:paraId="0ECB5B55" w14:textId="5A65C917" w:rsidR="00D04762" w:rsidRPr="00E55149" w:rsidRDefault="00D04762" w:rsidP="00D04762">
      <w:pPr>
        <w:ind w:left="3870" w:hanging="3870"/>
        <w:rPr>
          <w:rFonts w:ascii="Arial" w:hAnsi="Arial" w:cs="Arial"/>
          <w:b/>
          <w:sz w:val="24"/>
          <w:szCs w:val="24"/>
        </w:rPr>
      </w:pPr>
      <w:r w:rsidRPr="009A3B47">
        <w:rPr>
          <w:rFonts w:ascii="Arial" w:hAnsi="Arial" w:cs="Arial"/>
          <w:b/>
          <w:color w:val="00B050"/>
          <w:sz w:val="24"/>
          <w:szCs w:val="24"/>
        </w:rPr>
        <w:t>Reports to</w:t>
      </w:r>
      <w:r w:rsidRPr="00622635">
        <w:rPr>
          <w:rFonts w:ascii="Arial" w:hAnsi="Arial" w:cs="Arial"/>
          <w:b/>
          <w:sz w:val="24"/>
          <w:szCs w:val="24"/>
        </w:rPr>
        <w:t xml:space="preserve">:  </w:t>
      </w:r>
      <w:r>
        <w:rPr>
          <w:rFonts w:ascii="Arial" w:hAnsi="Arial" w:cs="Arial"/>
          <w:b/>
          <w:sz w:val="24"/>
          <w:szCs w:val="24"/>
        </w:rPr>
        <w:t xml:space="preserve">Oliver McGowan Mandatory </w:t>
      </w:r>
      <w:r w:rsidRPr="00622635">
        <w:rPr>
          <w:rFonts w:ascii="Arial" w:hAnsi="Arial" w:cs="Arial"/>
          <w:b/>
          <w:sz w:val="24"/>
          <w:szCs w:val="24"/>
        </w:rPr>
        <w:t xml:space="preserve">Training </w:t>
      </w:r>
      <w:r>
        <w:rPr>
          <w:rFonts w:ascii="Arial" w:hAnsi="Arial" w:cs="Arial"/>
          <w:b/>
          <w:sz w:val="24"/>
          <w:szCs w:val="24"/>
        </w:rPr>
        <w:t>Coordinator</w:t>
      </w:r>
    </w:p>
    <w:p w14:paraId="2A7B95D6" w14:textId="77777777" w:rsidR="00D04762" w:rsidRPr="006E4E38" w:rsidRDefault="00D04762" w:rsidP="00D04762">
      <w:pPr>
        <w:rPr>
          <w:rFonts w:ascii="Arial" w:hAnsi="Arial" w:cs="Arial"/>
          <w:b/>
          <w:color w:val="00B050"/>
          <w:sz w:val="24"/>
          <w:szCs w:val="24"/>
        </w:rPr>
      </w:pPr>
      <w:r w:rsidRPr="006E4E38">
        <w:rPr>
          <w:rFonts w:ascii="Arial" w:hAnsi="Arial" w:cs="Arial"/>
          <w:b/>
          <w:color w:val="00B050"/>
          <w:sz w:val="24"/>
          <w:szCs w:val="24"/>
        </w:rPr>
        <w:t>Main Duties and Responsibilities</w:t>
      </w:r>
    </w:p>
    <w:p w14:paraId="622FF0EE" w14:textId="29408BEC" w:rsidR="00D04762" w:rsidRDefault="00D04762" w:rsidP="00D04762">
      <w:pPr>
        <w:numPr>
          <w:ilvl w:val="0"/>
          <w:numId w:val="1"/>
        </w:numPr>
        <w:spacing w:after="240" w:line="240" w:lineRule="auto"/>
        <w:ind w:left="357"/>
        <w:rPr>
          <w:rFonts w:ascii="Arial" w:hAnsi="Arial" w:cs="Arial"/>
          <w:sz w:val="24"/>
          <w:szCs w:val="24"/>
        </w:rPr>
      </w:pPr>
      <w:r>
        <w:rPr>
          <w:rFonts w:ascii="Arial" w:hAnsi="Arial" w:cs="Arial"/>
          <w:sz w:val="24"/>
          <w:szCs w:val="24"/>
        </w:rPr>
        <w:t>Work with the rest of the team to design what is covered in the training, and make sure that the voice of people with a learning disability or autism is at its heart.</w:t>
      </w:r>
    </w:p>
    <w:p w14:paraId="3F84CD35" w14:textId="3AAD83F7" w:rsidR="00D04762" w:rsidRDefault="00D04762" w:rsidP="00D04762">
      <w:pPr>
        <w:numPr>
          <w:ilvl w:val="0"/>
          <w:numId w:val="1"/>
        </w:numPr>
        <w:spacing w:after="240" w:line="240" w:lineRule="auto"/>
        <w:ind w:left="357"/>
        <w:rPr>
          <w:rFonts w:ascii="Arial" w:hAnsi="Arial" w:cs="Arial"/>
          <w:sz w:val="24"/>
          <w:szCs w:val="24"/>
        </w:rPr>
      </w:pPr>
      <w:r>
        <w:rPr>
          <w:rFonts w:ascii="Arial" w:hAnsi="Arial" w:cs="Arial"/>
          <w:sz w:val="24"/>
          <w:szCs w:val="24"/>
        </w:rPr>
        <w:t>Co-deliver training sessions alongside the Coordinator and other Experts by Experience.  The sessions will use a range of methods, including traditional training delivery, group discussions, and film.</w:t>
      </w:r>
    </w:p>
    <w:p w14:paraId="64C147B0" w14:textId="13040742" w:rsidR="00D04762" w:rsidRPr="00727ADD" w:rsidRDefault="00D04762" w:rsidP="00D04762">
      <w:pPr>
        <w:numPr>
          <w:ilvl w:val="0"/>
          <w:numId w:val="1"/>
        </w:numPr>
        <w:spacing w:after="240" w:line="240" w:lineRule="auto"/>
        <w:ind w:left="357"/>
        <w:rPr>
          <w:rFonts w:ascii="Arial" w:hAnsi="Arial" w:cs="Arial"/>
          <w:sz w:val="24"/>
          <w:szCs w:val="24"/>
        </w:rPr>
      </w:pPr>
      <w:r>
        <w:rPr>
          <w:rFonts w:ascii="Arial" w:hAnsi="Arial" w:cs="Arial"/>
          <w:sz w:val="24"/>
          <w:szCs w:val="24"/>
        </w:rPr>
        <w:t>Take part in  rehearsals and practice runs to develop skills and confidence to deliver great training!</w:t>
      </w:r>
    </w:p>
    <w:p w14:paraId="65E8182E" w14:textId="36E1B671" w:rsidR="00D04762" w:rsidRPr="00AF7A10" w:rsidRDefault="00D04762" w:rsidP="00D04762">
      <w:pPr>
        <w:numPr>
          <w:ilvl w:val="0"/>
          <w:numId w:val="1"/>
        </w:numPr>
        <w:spacing w:after="240" w:line="240" w:lineRule="auto"/>
        <w:ind w:left="357"/>
        <w:rPr>
          <w:rFonts w:ascii="Arial" w:hAnsi="Arial" w:cs="Arial"/>
          <w:sz w:val="24"/>
          <w:szCs w:val="24"/>
        </w:rPr>
      </w:pPr>
      <w:r w:rsidRPr="00AF7A10">
        <w:rPr>
          <w:rFonts w:ascii="Arial" w:hAnsi="Arial" w:cs="Arial"/>
          <w:sz w:val="24"/>
          <w:szCs w:val="24"/>
        </w:rPr>
        <w:t>Develop good working relationships with</w:t>
      </w:r>
      <w:r>
        <w:rPr>
          <w:rFonts w:ascii="Arial" w:hAnsi="Arial" w:cs="Arial"/>
          <w:sz w:val="24"/>
          <w:szCs w:val="24"/>
        </w:rPr>
        <w:t xml:space="preserve"> the</w:t>
      </w:r>
      <w:r w:rsidRPr="00AF7A10">
        <w:rPr>
          <w:rFonts w:ascii="Arial" w:hAnsi="Arial" w:cs="Arial"/>
          <w:sz w:val="24"/>
          <w:szCs w:val="24"/>
        </w:rPr>
        <w:t xml:space="preserve"> </w:t>
      </w:r>
      <w:r>
        <w:rPr>
          <w:rFonts w:ascii="Arial" w:hAnsi="Arial" w:cs="Arial"/>
          <w:sz w:val="24"/>
          <w:szCs w:val="24"/>
        </w:rPr>
        <w:t>rest of the team</w:t>
      </w:r>
    </w:p>
    <w:p w14:paraId="293D59CE" w14:textId="0E5087C3" w:rsidR="00D04762" w:rsidRPr="00AF7A10" w:rsidRDefault="00D04762" w:rsidP="00D04762">
      <w:pPr>
        <w:numPr>
          <w:ilvl w:val="0"/>
          <w:numId w:val="1"/>
        </w:numPr>
        <w:spacing w:after="240" w:line="240" w:lineRule="auto"/>
        <w:ind w:left="357"/>
        <w:rPr>
          <w:rFonts w:ascii="Arial" w:hAnsi="Arial" w:cs="Arial"/>
          <w:sz w:val="24"/>
          <w:szCs w:val="24"/>
        </w:rPr>
      </w:pPr>
      <w:r>
        <w:rPr>
          <w:rFonts w:ascii="Arial" w:hAnsi="Arial" w:cs="Arial"/>
          <w:sz w:val="24"/>
          <w:szCs w:val="24"/>
        </w:rPr>
        <w:t>Make sure that you are in the right place at the right time, and well prepared to deliver training sessions</w:t>
      </w:r>
    </w:p>
    <w:p w14:paraId="31AAF001" w14:textId="56664C00" w:rsidR="00D04762" w:rsidRDefault="00353758" w:rsidP="00D04762">
      <w:pPr>
        <w:numPr>
          <w:ilvl w:val="0"/>
          <w:numId w:val="1"/>
        </w:numPr>
        <w:spacing w:after="240" w:line="240" w:lineRule="auto"/>
        <w:ind w:left="357"/>
        <w:rPr>
          <w:rFonts w:ascii="Arial" w:hAnsi="Arial" w:cs="Arial"/>
          <w:sz w:val="24"/>
          <w:szCs w:val="24"/>
        </w:rPr>
      </w:pPr>
      <w:r>
        <w:rPr>
          <w:rFonts w:ascii="Arial" w:hAnsi="Arial" w:cs="Arial"/>
          <w:sz w:val="24"/>
          <w:szCs w:val="24"/>
        </w:rPr>
        <w:t>Be professional, friendly and welcoming to people coming to the training</w:t>
      </w:r>
    </w:p>
    <w:p w14:paraId="2D7E7F35" w14:textId="38F42E1B" w:rsidR="00353758" w:rsidRDefault="00353758" w:rsidP="00D04762">
      <w:pPr>
        <w:numPr>
          <w:ilvl w:val="0"/>
          <w:numId w:val="1"/>
        </w:numPr>
        <w:spacing w:after="240" w:line="240" w:lineRule="auto"/>
        <w:ind w:left="357"/>
        <w:rPr>
          <w:rFonts w:ascii="Arial" w:hAnsi="Arial" w:cs="Arial"/>
          <w:sz w:val="24"/>
          <w:szCs w:val="24"/>
        </w:rPr>
      </w:pPr>
      <w:r>
        <w:rPr>
          <w:rFonts w:ascii="Arial" w:hAnsi="Arial" w:cs="Arial"/>
          <w:sz w:val="24"/>
          <w:szCs w:val="24"/>
        </w:rPr>
        <w:t>Work with the rest of the team to look at what is working well in the training and what could be improved</w:t>
      </w:r>
    </w:p>
    <w:p w14:paraId="05C62ABD" w14:textId="1171B261" w:rsidR="00D04762" w:rsidRPr="00AF7A10" w:rsidRDefault="00353758" w:rsidP="00D04762">
      <w:pPr>
        <w:numPr>
          <w:ilvl w:val="0"/>
          <w:numId w:val="1"/>
        </w:numPr>
        <w:spacing w:after="240" w:line="240" w:lineRule="auto"/>
        <w:ind w:left="357"/>
        <w:rPr>
          <w:rFonts w:ascii="Arial" w:hAnsi="Arial" w:cs="Arial"/>
          <w:sz w:val="24"/>
          <w:szCs w:val="24"/>
        </w:rPr>
      </w:pPr>
      <w:r>
        <w:rPr>
          <w:rFonts w:ascii="Arial" w:hAnsi="Arial" w:cs="Arial"/>
          <w:sz w:val="24"/>
          <w:szCs w:val="24"/>
        </w:rPr>
        <w:t>Help to promote the training and make people aware of it, and  encourage them to  attend.</w:t>
      </w:r>
    </w:p>
    <w:p w14:paraId="1E623601" w14:textId="77777777" w:rsidR="00D04762" w:rsidRDefault="00D04762" w:rsidP="00D04762">
      <w:pPr>
        <w:numPr>
          <w:ilvl w:val="0"/>
          <w:numId w:val="1"/>
        </w:numPr>
        <w:spacing w:after="240" w:line="240" w:lineRule="auto"/>
        <w:ind w:left="357"/>
        <w:rPr>
          <w:rFonts w:ascii="Arial" w:hAnsi="Arial" w:cs="Arial"/>
          <w:sz w:val="24"/>
          <w:szCs w:val="24"/>
        </w:rPr>
      </w:pPr>
      <w:r w:rsidRPr="00AF7A10">
        <w:rPr>
          <w:rFonts w:ascii="Arial" w:hAnsi="Arial" w:cs="Arial"/>
          <w:sz w:val="24"/>
          <w:szCs w:val="24"/>
        </w:rPr>
        <w:t>Attend meetings and training to develop relevant skills and knowledge and ensure consistent and high-quality delivery</w:t>
      </w:r>
    </w:p>
    <w:p w14:paraId="31292B37" w14:textId="77777777" w:rsidR="00D04762" w:rsidRPr="00387A5B" w:rsidRDefault="00D04762" w:rsidP="00D04762">
      <w:pPr>
        <w:numPr>
          <w:ilvl w:val="0"/>
          <w:numId w:val="1"/>
        </w:numPr>
        <w:spacing w:after="240" w:line="240" w:lineRule="auto"/>
        <w:ind w:left="357"/>
        <w:rPr>
          <w:rFonts w:ascii="Arial" w:hAnsi="Arial" w:cs="Arial"/>
          <w:sz w:val="24"/>
          <w:szCs w:val="24"/>
        </w:rPr>
      </w:pPr>
      <w:r w:rsidRPr="00387A5B">
        <w:rPr>
          <w:rFonts w:ascii="Arial" w:hAnsi="Arial" w:cs="Arial"/>
          <w:sz w:val="24"/>
          <w:szCs w:val="24"/>
        </w:rPr>
        <w:t>Help to keep participants and staff safe and confident in their surroundings and act on safeguarding and health and safety concerns in line with Inclusion Gloucestershire’s policies.</w:t>
      </w:r>
    </w:p>
    <w:p w14:paraId="136BB0FB" w14:textId="77777777" w:rsidR="00D04762" w:rsidRPr="00AF7A10" w:rsidRDefault="00D04762" w:rsidP="00D04762">
      <w:pPr>
        <w:numPr>
          <w:ilvl w:val="0"/>
          <w:numId w:val="1"/>
        </w:numPr>
        <w:spacing w:after="240" w:line="240" w:lineRule="auto"/>
        <w:ind w:left="357"/>
        <w:rPr>
          <w:rFonts w:ascii="Arial" w:hAnsi="Arial" w:cs="Arial"/>
          <w:sz w:val="24"/>
          <w:szCs w:val="24"/>
        </w:rPr>
      </w:pPr>
      <w:r w:rsidRPr="00AF7A10">
        <w:rPr>
          <w:rFonts w:ascii="Arial" w:hAnsi="Arial" w:cs="Arial"/>
          <w:sz w:val="24"/>
          <w:szCs w:val="24"/>
        </w:rPr>
        <w:t>Advocat</w:t>
      </w:r>
      <w:r>
        <w:rPr>
          <w:rFonts w:ascii="Arial" w:hAnsi="Arial" w:cs="Arial"/>
          <w:sz w:val="24"/>
          <w:szCs w:val="24"/>
        </w:rPr>
        <w:t>e f</w:t>
      </w:r>
      <w:r w:rsidRPr="00AF7A10">
        <w:rPr>
          <w:rFonts w:ascii="Arial" w:hAnsi="Arial" w:cs="Arial"/>
          <w:sz w:val="24"/>
          <w:szCs w:val="24"/>
        </w:rPr>
        <w:t>or Inclusion Gloucestershire and its projects at meetings and events and within your own appropriate networks.</w:t>
      </w:r>
    </w:p>
    <w:p w14:paraId="2571490E" w14:textId="77777777" w:rsidR="00D04762" w:rsidRPr="00AF7A10" w:rsidRDefault="00D04762" w:rsidP="00D04762">
      <w:pPr>
        <w:numPr>
          <w:ilvl w:val="0"/>
          <w:numId w:val="1"/>
        </w:numPr>
        <w:contextualSpacing/>
        <w:rPr>
          <w:rFonts w:ascii="Arial" w:hAnsi="Arial" w:cs="Arial"/>
          <w:sz w:val="24"/>
          <w:szCs w:val="24"/>
        </w:rPr>
      </w:pPr>
      <w:r w:rsidRPr="00AF7A10">
        <w:rPr>
          <w:rFonts w:ascii="Arial" w:hAnsi="Arial" w:cs="Arial"/>
          <w:sz w:val="24"/>
          <w:szCs w:val="24"/>
        </w:rPr>
        <w:t xml:space="preserve">The role </w:t>
      </w:r>
      <w:r>
        <w:rPr>
          <w:rFonts w:ascii="Arial" w:hAnsi="Arial" w:cs="Arial"/>
          <w:sz w:val="24"/>
          <w:szCs w:val="24"/>
        </w:rPr>
        <w:t>may</w:t>
      </w:r>
      <w:r w:rsidRPr="00AF7A10">
        <w:rPr>
          <w:rFonts w:ascii="Arial" w:hAnsi="Arial" w:cs="Arial"/>
          <w:sz w:val="24"/>
          <w:szCs w:val="24"/>
        </w:rPr>
        <w:t xml:space="preserve"> include some evening and weekend work</w:t>
      </w:r>
    </w:p>
    <w:p w14:paraId="060C5696" w14:textId="77777777" w:rsidR="00D04762" w:rsidRPr="00AF7A10" w:rsidRDefault="00D04762" w:rsidP="00D04762">
      <w:pPr>
        <w:ind w:left="360"/>
        <w:contextualSpacing/>
        <w:rPr>
          <w:rFonts w:ascii="Arial" w:hAnsi="Arial" w:cs="Arial"/>
          <w:sz w:val="24"/>
          <w:szCs w:val="24"/>
        </w:rPr>
      </w:pPr>
    </w:p>
    <w:p w14:paraId="22626A52" w14:textId="77777777" w:rsidR="00D04762" w:rsidRPr="00AF7A10" w:rsidRDefault="00D04762" w:rsidP="00D04762">
      <w:pPr>
        <w:spacing w:after="240" w:line="240" w:lineRule="auto"/>
        <w:rPr>
          <w:rFonts w:ascii="Arial" w:hAnsi="Arial" w:cs="Arial"/>
          <w:sz w:val="24"/>
          <w:szCs w:val="24"/>
        </w:rPr>
      </w:pPr>
      <w:r w:rsidRPr="006116A1">
        <w:rPr>
          <w:rFonts w:ascii="Arial" w:hAnsi="Arial" w:cs="Arial"/>
          <w:sz w:val="24"/>
          <w:szCs w:val="24"/>
        </w:rPr>
        <w:t xml:space="preserve"> </w:t>
      </w:r>
      <w:r w:rsidRPr="00BB449B">
        <w:rPr>
          <w:rFonts w:ascii="Arial" w:hAnsi="Arial" w:cs="Arial"/>
          <w:sz w:val="24"/>
          <w:szCs w:val="24"/>
        </w:rPr>
        <w:t>The role requires the ability to travel independently across all of Gloucestershire</w:t>
      </w:r>
      <w:r w:rsidRPr="00AF7A10" w:rsidDel="006116A1">
        <w:rPr>
          <w:rFonts w:ascii="Arial" w:hAnsi="Arial" w:cs="Arial"/>
          <w:sz w:val="24"/>
          <w:szCs w:val="24"/>
        </w:rPr>
        <w:t xml:space="preserve"> </w:t>
      </w:r>
    </w:p>
    <w:p w14:paraId="34959D9D" w14:textId="77777777" w:rsidR="00D04762" w:rsidRDefault="00D04762" w:rsidP="00D04762">
      <w:pPr>
        <w:widowControl w:val="0"/>
        <w:autoSpaceDE w:val="0"/>
        <w:autoSpaceDN w:val="0"/>
        <w:adjustRightInd w:val="0"/>
        <w:spacing w:after="0"/>
        <w:rPr>
          <w:rFonts w:ascii="Arial" w:hAnsi="Arial" w:cs="Arial"/>
          <w:sz w:val="24"/>
          <w:szCs w:val="24"/>
          <w:lang w:val="en-US"/>
        </w:rPr>
      </w:pPr>
      <w:r w:rsidRPr="00AF7A10">
        <w:rPr>
          <w:rFonts w:ascii="Arial" w:hAnsi="Arial" w:cs="Arial"/>
          <w:sz w:val="24"/>
          <w:szCs w:val="24"/>
        </w:rPr>
        <w:t>This role profile is not exhaustive and may be subject to change to meet the operational needs of the charity.</w:t>
      </w:r>
    </w:p>
    <w:p w14:paraId="6ACC50FF" w14:textId="77777777" w:rsidR="00D04762" w:rsidRDefault="00D04762" w:rsidP="00D04762">
      <w:pPr>
        <w:rPr>
          <w:rFonts w:ascii="Arial" w:hAnsi="Arial" w:cs="Arial"/>
          <w:sz w:val="24"/>
          <w:szCs w:val="24"/>
          <w:lang w:val="en-US"/>
        </w:rPr>
      </w:pPr>
    </w:p>
    <w:p w14:paraId="3B4C32FC" w14:textId="14823975" w:rsidR="00D04762" w:rsidRDefault="00D04762" w:rsidP="00D04762">
      <w:pPr>
        <w:rPr>
          <w:rFonts w:ascii="Arial" w:hAnsi="Arial" w:cs="Arial"/>
          <w:b/>
          <w:color w:val="00B050"/>
          <w:sz w:val="24"/>
          <w:szCs w:val="24"/>
        </w:rPr>
      </w:pPr>
      <w:r>
        <w:rPr>
          <w:rFonts w:ascii="Arial" w:hAnsi="Arial" w:cs="Arial"/>
          <w:b/>
          <w:color w:val="00B050"/>
          <w:sz w:val="24"/>
          <w:szCs w:val="24"/>
        </w:rPr>
        <w:t>Essential Skills/Experience</w:t>
      </w:r>
    </w:p>
    <w:p w14:paraId="3697269E" w14:textId="77777777" w:rsidR="00302CBB" w:rsidRDefault="00302CBB" w:rsidP="00302CBB">
      <w:pPr>
        <w:rPr>
          <w:rFonts w:ascii="Arial" w:hAnsi="Arial" w:cs="Arial"/>
          <w:b/>
          <w:color w:val="00B050"/>
          <w:sz w:val="24"/>
          <w:szCs w:val="24"/>
        </w:rPr>
      </w:pPr>
      <w:r>
        <w:rPr>
          <w:rFonts w:ascii="Arial" w:hAnsi="Arial" w:cs="Arial"/>
          <w:b/>
          <w:color w:val="00B050"/>
          <w:sz w:val="24"/>
          <w:szCs w:val="24"/>
        </w:rPr>
        <w:t>N.B. Those items marked * will be used as shortlisting criteria for this post</w:t>
      </w:r>
    </w:p>
    <w:p w14:paraId="04C10F80" w14:textId="5FB13F82" w:rsidR="00302CBB" w:rsidRDefault="00302CBB" w:rsidP="00D04762">
      <w:pPr>
        <w:pStyle w:val="ListParagraph"/>
        <w:numPr>
          <w:ilvl w:val="0"/>
          <w:numId w:val="2"/>
        </w:numPr>
        <w:spacing w:line="240" w:lineRule="auto"/>
        <w:rPr>
          <w:rFonts w:ascii="Arial" w:hAnsi="Arial" w:cs="Arial"/>
          <w:sz w:val="24"/>
          <w:szCs w:val="24"/>
        </w:rPr>
      </w:pPr>
      <w:r>
        <w:rPr>
          <w:rFonts w:ascii="Arial" w:hAnsi="Arial" w:cs="Arial"/>
          <w:sz w:val="24"/>
          <w:szCs w:val="24"/>
        </w:rPr>
        <w:t>Experience of living with a learning disability or autism*</w:t>
      </w:r>
    </w:p>
    <w:p w14:paraId="518A160A" w14:textId="2DDE3C57" w:rsidR="00302CBB" w:rsidRDefault="00302CBB" w:rsidP="00D04762">
      <w:pPr>
        <w:pStyle w:val="ListParagraph"/>
        <w:numPr>
          <w:ilvl w:val="0"/>
          <w:numId w:val="2"/>
        </w:numPr>
        <w:spacing w:line="240" w:lineRule="auto"/>
        <w:rPr>
          <w:rFonts w:ascii="Arial" w:hAnsi="Arial" w:cs="Arial"/>
          <w:sz w:val="24"/>
          <w:szCs w:val="24"/>
        </w:rPr>
      </w:pPr>
      <w:r>
        <w:rPr>
          <w:rFonts w:ascii="Arial" w:hAnsi="Arial" w:cs="Arial"/>
          <w:sz w:val="24"/>
          <w:szCs w:val="24"/>
        </w:rPr>
        <w:t>Comfortable talking in front of groups of people (up to 100)*</w:t>
      </w:r>
    </w:p>
    <w:p w14:paraId="3DCC1A5B" w14:textId="200FB2FE" w:rsidR="00302CBB" w:rsidRDefault="00302CBB" w:rsidP="00D04762">
      <w:pPr>
        <w:pStyle w:val="ListParagraph"/>
        <w:numPr>
          <w:ilvl w:val="0"/>
          <w:numId w:val="2"/>
        </w:numPr>
        <w:spacing w:line="240" w:lineRule="auto"/>
        <w:rPr>
          <w:rFonts w:ascii="Arial" w:hAnsi="Arial" w:cs="Arial"/>
          <w:sz w:val="24"/>
          <w:szCs w:val="24"/>
        </w:rPr>
      </w:pPr>
      <w:r>
        <w:rPr>
          <w:rFonts w:ascii="Arial" w:hAnsi="Arial" w:cs="Arial"/>
          <w:sz w:val="24"/>
          <w:szCs w:val="24"/>
        </w:rPr>
        <w:t>Experience of presenting or talking in front of people*</w:t>
      </w:r>
    </w:p>
    <w:p w14:paraId="1552777E" w14:textId="6E62EFA5" w:rsidR="00302CBB" w:rsidRDefault="00302CBB" w:rsidP="00D04762">
      <w:pPr>
        <w:pStyle w:val="ListParagraph"/>
        <w:numPr>
          <w:ilvl w:val="0"/>
          <w:numId w:val="2"/>
        </w:numPr>
        <w:spacing w:line="240" w:lineRule="auto"/>
        <w:rPr>
          <w:rFonts w:ascii="Arial" w:hAnsi="Arial" w:cs="Arial"/>
          <w:sz w:val="24"/>
          <w:szCs w:val="24"/>
        </w:rPr>
      </w:pPr>
      <w:r>
        <w:rPr>
          <w:rFonts w:ascii="Arial" w:hAnsi="Arial" w:cs="Arial"/>
          <w:sz w:val="24"/>
          <w:szCs w:val="24"/>
        </w:rPr>
        <w:t>Able to learn and remember what needs to be said when delivering training (support will be provided)</w:t>
      </w:r>
    </w:p>
    <w:p w14:paraId="637088E5" w14:textId="38892A72" w:rsidR="00302CBB" w:rsidRDefault="00302CBB" w:rsidP="00D04762">
      <w:pPr>
        <w:pStyle w:val="ListParagraph"/>
        <w:numPr>
          <w:ilvl w:val="0"/>
          <w:numId w:val="2"/>
        </w:numPr>
        <w:spacing w:line="240" w:lineRule="auto"/>
        <w:rPr>
          <w:rFonts w:ascii="Arial" w:hAnsi="Arial" w:cs="Arial"/>
          <w:sz w:val="24"/>
          <w:szCs w:val="24"/>
        </w:rPr>
      </w:pPr>
      <w:r>
        <w:rPr>
          <w:rFonts w:ascii="Arial" w:hAnsi="Arial" w:cs="Arial"/>
          <w:sz w:val="24"/>
          <w:szCs w:val="24"/>
        </w:rPr>
        <w:t>Great at communicating and making people comfortable</w:t>
      </w:r>
    </w:p>
    <w:p w14:paraId="012E2E7C" w14:textId="2862EEBE" w:rsidR="00302CBB" w:rsidRDefault="00302CBB" w:rsidP="00D04762">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Reliable </w:t>
      </w:r>
    </w:p>
    <w:p w14:paraId="766DADE3" w14:textId="4314C89F" w:rsidR="00302CBB" w:rsidRDefault="00302CBB" w:rsidP="00D04762">
      <w:pPr>
        <w:pStyle w:val="ListParagraph"/>
        <w:numPr>
          <w:ilvl w:val="0"/>
          <w:numId w:val="2"/>
        </w:numPr>
        <w:spacing w:line="240" w:lineRule="auto"/>
        <w:rPr>
          <w:rFonts w:ascii="Arial" w:hAnsi="Arial" w:cs="Arial"/>
          <w:sz w:val="24"/>
          <w:szCs w:val="24"/>
        </w:rPr>
      </w:pPr>
      <w:r>
        <w:rPr>
          <w:rFonts w:ascii="Arial" w:hAnsi="Arial" w:cs="Arial"/>
          <w:sz w:val="24"/>
          <w:szCs w:val="24"/>
        </w:rPr>
        <w:t>Trustworthy and able to keep information confidential</w:t>
      </w:r>
    </w:p>
    <w:p w14:paraId="0F6150A9" w14:textId="7B5FD434" w:rsidR="00302CBB" w:rsidRDefault="00302CBB" w:rsidP="00D04762">
      <w:pPr>
        <w:pStyle w:val="ListParagraph"/>
        <w:numPr>
          <w:ilvl w:val="0"/>
          <w:numId w:val="2"/>
        </w:numPr>
        <w:spacing w:line="240" w:lineRule="auto"/>
        <w:rPr>
          <w:rFonts w:ascii="Arial" w:hAnsi="Arial" w:cs="Arial"/>
          <w:sz w:val="24"/>
          <w:szCs w:val="24"/>
        </w:rPr>
      </w:pPr>
      <w:r>
        <w:rPr>
          <w:rFonts w:ascii="Arial" w:hAnsi="Arial" w:cs="Arial"/>
          <w:sz w:val="24"/>
          <w:szCs w:val="24"/>
        </w:rPr>
        <w:t>Able to travel independently throughout the county</w:t>
      </w:r>
    </w:p>
    <w:p w14:paraId="050F5E6F" w14:textId="77777777" w:rsidR="00D04762" w:rsidRDefault="00D04762" w:rsidP="00D04762">
      <w:pPr>
        <w:pStyle w:val="ListParagraph"/>
        <w:numPr>
          <w:ilvl w:val="0"/>
          <w:numId w:val="2"/>
        </w:numPr>
        <w:spacing w:line="240" w:lineRule="auto"/>
        <w:rPr>
          <w:rFonts w:ascii="Arial" w:hAnsi="Arial" w:cs="Arial"/>
          <w:sz w:val="24"/>
          <w:szCs w:val="24"/>
        </w:rPr>
      </w:pPr>
      <w:r w:rsidRPr="00A3265D">
        <w:rPr>
          <w:rFonts w:ascii="Arial" w:hAnsi="Arial" w:cs="Arial"/>
          <w:sz w:val="24"/>
          <w:szCs w:val="24"/>
        </w:rPr>
        <w:t>Able to get on with others and be a team-player, as well as the ability to take direction</w:t>
      </w:r>
    </w:p>
    <w:p w14:paraId="073F2A1E" w14:textId="77777777" w:rsidR="00D04762" w:rsidRDefault="00D04762" w:rsidP="00D04762">
      <w:pPr>
        <w:pStyle w:val="ListParagraph"/>
        <w:numPr>
          <w:ilvl w:val="0"/>
          <w:numId w:val="2"/>
        </w:numPr>
        <w:spacing w:line="240" w:lineRule="auto"/>
        <w:rPr>
          <w:rFonts w:ascii="Arial" w:hAnsi="Arial" w:cs="Arial"/>
          <w:sz w:val="24"/>
          <w:szCs w:val="24"/>
        </w:rPr>
      </w:pPr>
      <w:r w:rsidRPr="00387A5B">
        <w:rPr>
          <w:rFonts w:ascii="Arial" w:hAnsi="Arial" w:cs="Arial"/>
          <w:sz w:val="24"/>
          <w:szCs w:val="24"/>
        </w:rPr>
        <w:t>Positive outlook, energy, focus and enthusiasm</w:t>
      </w:r>
    </w:p>
    <w:p w14:paraId="1D3F7580" w14:textId="69935747" w:rsidR="00D04762" w:rsidRDefault="00D04762" w:rsidP="00D04762">
      <w:pPr>
        <w:pStyle w:val="ListParagraph"/>
        <w:numPr>
          <w:ilvl w:val="0"/>
          <w:numId w:val="2"/>
        </w:numPr>
        <w:spacing w:line="240" w:lineRule="auto"/>
        <w:rPr>
          <w:rFonts w:ascii="Arial" w:hAnsi="Arial" w:cs="Arial"/>
          <w:sz w:val="24"/>
          <w:szCs w:val="24"/>
        </w:rPr>
      </w:pPr>
      <w:r w:rsidRPr="00387A5B">
        <w:rPr>
          <w:rFonts w:ascii="Arial" w:hAnsi="Arial" w:cs="Arial"/>
          <w:sz w:val="24"/>
          <w:szCs w:val="24"/>
        </w:rPr>
        <w:t xml:space="preserve">Resilient, calm and </w:t>
      </w:r>
      <w:r w:rsidR="00302CBB">
        <w:rPr>
          <w:rFonts w:ascii="Arial" w:hAnsi="Arial" w:cs="Arial"/>
          <w:sz w:val="24"/>
          <w:szCs w:val="24"/>
        </w:rPr>
        <w:t>professional</w:t>
      </w:r>
    </w:p>
    <w:p w14:paraId="268B769C" w14:textId="77777777" w:rsidR="00D04762" w:rsidRPr="00387A5B" w:rsidRDefault="00D04762" w:rsidP="00D04762">
      <w:pPr>
        <w:pStyle w:val="ListParagraph"/>
        <w:numPr>
          <w:ilvl w:val="0"/>
          <w:numId w:val="2"/>
        </w:numPr>
        <w:spacing w:line="240" w:lineRule="auto"/>
        <w:rPr>
          <w:rFonts w:ascii="Arial" w:hAnsi="Arial" w:cs="Arial"/>
          <w:sz w:val="24"/>
          <w:szCs w:val="24"/>
        </w:rPr>
      </w:pPr>
      <w:r w:rsidRPr="00387A5B">
        <w:rPr>
          <w:rFonts w:ascii="Arial" w:hAnsi="Arial" w:cs="Arial"/>
          <w:sz w:val="24"/>
          <w:szCs w:val="24"/>
        </w:rPr>
        <w:t>Willing to learn and open to new opportunities</w:t>
      </w:r>
    </w:p>
    <w:p w14:paraId="17EE3485" w14:textId="77777777" w:rsidR="00D04762" w:rsidRPr="00A3265D" w:rsidRDefault="00D04762" w:rsidP="00D04762">
      <w:pPr>
        <w:pStyle w:val="ListParagraph"/>
        <w:numPr>
          <w:ilvl w:val="0"/>
          <w:numId w:val="2"/>
        </w:numPr>
        <w:spacing w:line="240" w:lineRule="auto"/>
        <w:rPr>
          <w:rFonts w:ascii="Arial" w:hAnsi="Arial" w:cs="Arial"/>
          <w:sz w:val="24"/>
          <w:szCs w:val="24"/>
        </w:rPr>
      </w:pPr>
      <w:r w:rsidRPr="00A3265D">
        <w:rPr>
          <w:rFonts w:ascii="Arial" w:hAnsi="Arial" w:cs="Arial"/>
          <w:sz w:val="24"/>
          <w:szCs w:val="24"/>
        </w:rPr>
        <w:t>Flexible and able to work weekends and evenings when required</w:t>
      </w:r>
    </w:p>
    <w:p w14:paraId="41CF1D7A" w14:textId="77777777" w:rsidR="00D04762" w:rsidRPr="00A3265D" w:rsidRDefault="00D04762" w:rsidP="00D04762">
      <w:pPr>
        <w:pStyle w:val="ListParagraph"/>
        <w:spacing w:line="240" w:lineRule="auto"/>
        <w:rPr>
          <w:rFonts w:ascii="Arial" w:hAnsi="Arial" w:cs="Arial"/>
          <w:sz w:val="24"/>
          <w:szCs w:val="24"/>
        </w:rPr>
      </w:pPr>
    </w:p>
    <w:p w14:paraId="41AAA7F0" w14:textId="77777777" w:rsidR="00D04762" w:rsidRPr="00A3265D" w:rsidRDefault="00D04762" w:rsidP="00D04762">
      <w:pPr>
        <w:rPr>
          <w:rFonts w:ascii="Arial" w:hAnsi="Arial" w:cs="Arial"/>
          <w:b/>
          <w:color w:val="00B050"/>
          <w:sz w:val="24"/>
          <w:szCs w:val="24"/>
        </w:rPr>
      </w:pPr>
      <w:r>
        <w:rPr>
          <w:rFonts w:ascii="Arial" w:hAnsi="Arial" w:cs="Arial"/>
          <w:b/>
          <w:color w:val="00B050"/>
          <w:sz w:val="24"/>
          <w:szCs w:val="24"/>
        </w:rPr>
        <w:t>Desirable</w:t>
      </w:r>
      <w:r w:rsidRPr="00A3265D">
        <w:rPr>
          <w:rFonts w:ascii="Arial" w:hAnsi="Arial" w:cs="Arial"/>
          <w:b/>
          <w:color w:val="00B050"/>
          <w:sz w:val="24"/>
          <w:szCs w:val="24"/>
        </w:rPr>
        <w:t xml:space="preserve"> Skills/Experience</w:t>
      </w:r>
    </w:p>
    <w:p w14:paraId="5FF56BC4" w14:textId="758F4620" w:rsidR="00D04762" w:rsidRDefault="00302CBB" w:rsidP="00D04762">
      <w:pPr>
        <w:pStyle w:val="ListParagraph"/>
        <w:numPr>
          <w:ilvl w:val="0"/>
          <w:numId w:val="2"/>
        </w:numPr>
        <w:spacing w:line="240" w:lineRule="auto"/>
        <w:rPr>
          <w:rFonts w:ascii="Arial" w:hAnsi="Arial" w:cs="Arial"/>
          <w:sz w:val="24"/>
          <w:szCs w:val="24"/>
        </w:rPr>
      </w:pPr>
      <w:r>
        <w:rPr>
          <w:rFonts w:ascii="Arial" w:hAnsi="Arial" w:cs="Arial"/>
          <w:sz w:val="24"/>
          <w:szCs w:val="24"/>
        </w:rPr>
        <w:t>Experience of delivering training</w:t>
      </w:r>
    </w:p>
    <w:p w14:paraId="653422AE" w14:textId="77777777" w:rsidR="00D04762" w:rsidRPr="000136C9" w:rsidRDefault="00D04762" w:rsidP="00D04762">
      <w:pPr>
        <w:pStyle w:val="ListParagraph"/>
        <w:numPr>
          <w:ilvl w:val="0"/>
          <w:numId w:val="2"/>
        </w:numPr>
        <w:spacing w:line="240" w:lineRule="auto"/>
        <w:rPr>
          <w:rFonts w:ascii="Arial" w:hAnsi="Arial" w:cs="Arial"/>
          <w:sz w:val="24"/>
          <w:szCs w:val="24"/>
        </w:rPr>
      </w:pPr>
      <w:r>
        <w:rPr>
          <w:rFonts w:ascii="Arial" w:hAnsi="Arial" w:cs="Arial"/>
          <w:sz w:val="24"/>
          <w:szCs w:val="24"/>
        </w:rPr>
        <w:t>Experience of working with the health and/or social care sector</w:t>
      </w:r>
    </w:p>
    <w:p w14:paraId="13BF48FD" w14:textId="77777777" w:rsidR="00D04762" w:rsidRDefault="00D04762" w:rsidP="00D04762">
      <w:pPr>
        <w:pStyle w:val="ListParagraph"/>
        <w:spacing w:line="240" w:lineRule="auto"/>
        <w:rPr>
          <w:rFonts w:ascii="Arial" w:hAnsi="Arial" w:cs="Arial"/>
          <w:sz w:val="24"/>
          <w:szCs w:val="24"/>
        </w:rPr>
      </w:pPr>
    </w:p>
    <w:p w14:paraId="2C5FC89C" w14:textId="77777777" w:rsidR="00D04762" w:rsidRDefault="00D04762" w:rsidP="00D04762">
      <w:pPr>
        <w:jc w:val="both"/>
        <w:rPr>
          <w:rFonts w:ascii="Arial" w:hAnsi="Arial" w:cs="Arial"/>
          <w:b/>
          <w:bCs/>
          <w:color w:val="00B050"/>
          <w:sz w:val="24"/>
          <w:szCs w:val="24"/>
        </w:rPr>
      </w:pPr>
      <w:r>
        <w:rPr>
          <w:rFonts w:ascii="Arial" w:hAnsi="Arial" w:cs="Arial"/>
          <w:b/>
          <w:bCs/>
          <w:color w:val="00B050"/>
          <w:sz w:val="24"/>
          <w:szCs w:val="24"/>
        </w:rPr>
        <w:t>Values and Personal Beliefs</w:t>
      </w:r>
    </w:p>
    <w:p w14:paraId="719FD313" w14:textId="77777777" w:rsidR="00D04762" w:rsidRDefault="00D04762" w:rsidP="00D04762">
      <w:pPr>
        <w:shd w:val="clear" w:color="auto" w:fill="FFFFFF"/>
        <w:textAlignment w:val="baseline"/>
        <w:rPr>
          <w:rFonts w:ascii="Arial" w:hAnsi="Arial" w:cs="Arial"/>
          <w:sz w:val="24"/>
          <w:szCs w:val="24"/>
          <w:lang w:eastAsia="en-GB"/>
        </w:rPr>
      </w:pPr>
      <w:r>
        <w:rPr>
          <w:rFonts w:ascii="Arial" w:hAnsi="Arial" w:cs="Arial"/>
          <w:sz w:val="24"/>
          <w:szCs w:val="24"/>
          <w:bdr w:val="none" w:sz="0" w:space="0" w:color="auto" w:frame="1"/>
          <w:lang w:eastAsia="en-GB"/>
        </w:rPr>
        <w:t>Inclusion Gloucestershire is driven by its values, at the heart of all that it does. Teams are expected to share and demonstrate these values:</w:t>
      </w:r>
    </w:p>
    <w:p w14:paraId="1B7167E8" w14:textId="77777777" w:rsidR="00D04762" w:rsidRDefault="00D04762" w:rsidP="00D04762">
      <w:pPr>
        <w:numPr>
          <w:ilvl w:val="0"/>
          <w:numId w:val="3"/>
        </w:numPr>
        <w:shd w:val="clear" w:color="auto" w:fill="FFFFFF"/>
        <w:spacing w:after="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Make sure everyone is </w:t>
      </w:r>
      <w:r>
        <w:rPr>
          <w:rFonts w:ascii="Arial" w:eastAsia="Times New Roman" w:hAnsi="Arial" w:cs="Arial"/>
          <w:sz w:val="24"/>
          <w:szCs w:val="24"/>
          <w:bdr w:val="none" w:sz="0" w:space="0" w:color="auto" w:frame="1"/>
          <w:lang w:eastAsia="en-GB"/>
        </w:rPr>
        <w:t>involved</w:t>
      </w:r>
      <w:r>
        <w:rPr>
          <w:rFonts w:ascii="Arial" w:eastAsia="Times New Roman" w:hAnsi="Arial" w:cs="Arial"/>
          <w:sz w:val="24"/>
          <w:szCs w:val="24"/>
          <w:lang w:eastAsia="en-GB"/>
        </w:rPr>
        <w:t> and </w:t>
      </w:r>
      <w:r>
        <w:rPr>
          <w:rFonts w:ascii="Arial" w:eastAsia="Times New Roman" w:hAnsi="Arial" w:cs="Arial"/>
          <w:sz w:val="24"/>
          <w:szCs w:val="24"/>
          <w:bdr w:val="none" w:sz="0" w:space="0" w:color="auto" w:frame="1"/>
          <w:lang w:eastAsia="en-GB"/>
        </w:rPr>
        <w:t>included</w:t>
      </w:r>
    </w:p>
    <w:p w14:paraId="68ABE740" w14:textId="77777777" w:rsidR="00D04762" w:rsidRDefault="00D04762" w:rsidP="00D04762">
      <w:pPr>
        <w:numPr>
          <w:ilvl w:val="0"/>
          <w:numId w:val="3"/>
        </w:numPr>
        <w:shd w:val="clear" w:color="auto" w:fill="FFFFFF"/>
        <w:spacing w:after="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Empower </w:t>
      </w:r>
      <w:r>
        <w:rPr>
          <w:rFonts w:ascii="Arial" w:eastAsia="Times New Roman" w:hAnsi="Arial" w:cs="Arial"/>
          <w:sz w:val="24"/>
          <w:szCs w:val="24"/>
          <w:bdr w:val="none" w:sz="0" w:space="0" w:color="auto" w:frame="1"/>
          <w:lang w:eastAsia="en-GB"/>
        </w:rPr>
        <w:t>choice and control </w:t>
      </w:r>
      <w:r>
        <w:rPr>
          <w:rFonts w:ascii="Arial" w:eastAsia="Times New Roman" w:hAnsi="Arial" w:cs="Arial"/>
          <w:sz w:val="24"/>
          <w:szCs w:val="24"/>
          <w:lang w:eastAsia="en-GB"/>
        </w:rPr>
        <w:t>through </w:t>
      </w:r>
      <w:r>
        <w:rPr>
          <w:rFonts w:ascii="Arial" w:eastAsia="Times New Roman" w:hAnsi="Arial" w:cs="Arial"/>
          <w:sz w:val="24"/>
          <w:szCs w:val="24"/>
          <w:bdr w:val="none" w:sz="0" w:space="0" w:color="auto" w:frame="1"/>
          <w:lang w:eastAsia="en-GB"/>
        </w:rPr>
        <w:t>peer support </w:t>
      </w:r>
      <w:r>
        <w:rPr>
          <w:rFonts w:ascii="Arial" w:eastAsia="Times New Roman" w:hAnsi="Arial" w:cs="Arial"/>
          <w:sz w:val="24"/>
          <w:szCs w:val="24"/>
          <w:lang w:eastAsia="en-GB"/>
        </w:rPr>
        <w:t>and place experts by experience at the centre of our delivery</w:t>
      </w:r>
    </w:p>
    <w:p w14:paraId="25D37664" w14:textId="77777777" w:rsidR="00D04762" w:rsidRDefault="00D04762" w:rsidP="00D04762">
      <w:pPr>
        <w:numPr>
          <w:ilvl w:val="0"/>
          <w:numId w:val="3"/>
        </w:numPr>
        <w:shd w:val="clear" w:color="auto" w:fill="FFFFFF"/>
        <w:spacing w:after="0"/>
        <w:textAlignment w:val="baseline"/>
        <w:rPr>
          <w:rFonts w:ascii="Arial" w:eastAsia="Times New Roman" w:hAnsi="Arial" w:cs="Arial"/>
          <w:sz w:val="24"/>
          <w:szCs w:val="24"/>
          <w:lang w:eastAsia="en-GB"/>
        </w:rPr>
      </w:pPr>
      <w:r>
        <w:rPr>
          <w:rFonts w:ascii="Arial" w:eastAsia="Times New Roman" w:hAnsi="Arial" w:cs="Arial"/>
          <w:sz w:val="24"/>
          <w:szCs w:val="24"/>
          <w:bdr w:val="none" w:sz="0" w:space="0" w:color="auto" w:frame="1"/>
          <w:lang w:eastAsia="en-GB"/>
        </w:rPr>
        <w:t>Challenge</w:t>
      </w:r>
      <w:r>
        <w:rPr>
          <w:rFonts w:ascii="Arial" w:eastAsia="Times New Roman" w:hAnsi="Arial" w:cs="Arial"/>
          <w:sz w:val="24"/>
          <w:szCs w:val="24"/>
          <w:lang w:eastAsia="en-GB"/>
        </w:rPr>
        <w:t> when things aren’t right and give people with disabilities a </w:t>
      </w:r>
      <w:r>
        <w:rPr>
          <w:rFonts w:ascii="Arial" w:eastAsia="Times New Roman" w:hAnsi="Arial" w:cs="Arial"/>
          <w:sz w:val="24"/>
          <w:szCs w:val="24"/>
          <w:bdr w:val="none" w:sz="0" w:space="0" w:color="auto" w:frame="1"/>
          <w:lang w:eastAsia="en-GB"/>
        </w:rPr>
        <w:t>strong voice</w:t>
      </w:r>
    </w:p>
    <w:p w14:paraId="3C71A2A2" w14:textId="77777777" w:rsidR="00D04762" w:rsidRDefault="00D04762" w:rsidP="00D04762">
      <w:pPr>
        <w:numPr>
          <w:ilvl w:val="0"/>
          <w:numId w:val="3"/>
        </w:numPr>
        <w:shd w:val="clear" w:color="auto" w:fill="FFFFFF"/>
        <w:spacing w:after="0"/>
        <w:textAlignment w:val="baseline"/>
        <w:rPr>
          <w:rFonts w:ascii="Arial" w:eastAsia="Times New Roman" w:hAnsi="Arial" w:cs="Arial"/>
          <w:sz w:val="24"/>
          <w:szCs w:val="24"/>
          <w:lang w:eastAsia="en-GB"/>
        </w:rPr>
      </w:pPr>
      <w:r>
        <w:rPr>
          <w:rFonts w:ascii="Arial" w:eastAsia="Times New Roman" w:hAnsi="Arial" w:cs="Arial"/>
          <w:sz w:val="24"/>
          <w:szCs w:val="24"/>
          <w:bdr w:val="none" w:sz="0" w:space="0" w:color="auto" w:frame="1"/>
          <w:lang w:eastAsia="en-GB"/>
        </w:rPr>
        <w:t>Treat people fairly </w:t>
      </w:r>
      <w:r>
        <w:rPr>
          <w:rFonts w:ascii="Arial" w:eastAsia="Times New Roman" w:hAnsi="Arial" w:cs="Arial"/>
          <w:sz w:val="24"/>
          <w:szCs w:val="24"/>
          <w:lang w:eastAsia="en-GB"/>
        </w:rPr>
        <w:t>and always behave in a way that is </w:t>
      </w:r>
      <w:r>
        <w:rPr>
          <w:rFonts w:ascii="Arial" w:eastAsia="Times New Roman" w:hAnsi="Arial" w:cs="Arial"/>
          <w:sz w:val="24"/>
          <w:szCs w:val="24"/>
          <w:bdr w:val="none" w:sz="0" w:space="0" w:color="auto" w:frame="1"/>
          <w:lang w:eastAsia="en-GB"/>
        </w:rPr>
        <w:t>honest</w:t>
      </w:r>
      <w:r>
        <w:rPr>
          <w:rFonts w:ascii="Arial" w:eastAsia="Times New Roman" w:hAnsi="Arial" w:cs="Arial"/>
          <w:sz w:val="24"/>
          <w:szCs w:val="24"/>
          <w:lang w:eastAsia="en-GB"/>
        </w:rPr>
        <w:t> and </w:t>
      </w:r>
      <w:r>
        <w:rPr>
          <w:rFonts w:ascii="Arial" w:eastAsia="Times New Roman" w:hAnsi="Arial" w:cs="Arial"/>
          <w:sz w:val="24"/>
          <w:szCs w:val="24"/>
          <w:bdr w:val="none" w:sz="0" w:space="0" w:color="auto" w:frame="1"/>
          <w:lang w:eastAsia="en-GB"/>
        </w:rPr>
        <w:t>trustworthy</w:t>
      </w:r>
      <w:r>
        <w:rPr>
          <w:rFonts w:ascii="Arial" w:eastAsia="Times New Roman" w:hAnsi="Arial" w:cs="Arial"/>
          <w:sz w:val="24"/>
          <w:szCs w:val="24"/>
          <w:lang w:eastAsia="en-GB"/>
        </w:rPr>
        <w:t> even when nobody is looking</w:t>
      </w:r>
    </w:p>
    <w:p w14:paraId="6E79058D" w14:textId="77777777" w:rsidR="00D04762" w:rsidRDefault="00D04762" w:rsidP="00D04762">
      <w:pPr>
        <w:numPr>
          <w:ilvl w:val="0"/>
          <w:numId w:val="3"/>
        </w:numPr>
        <w:shd w:val="clear" w:color="auto" w:fill="FFFFFF"/>
        <w:spacing w:after="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To be a </w:t>
      </w:r>
      <w:r>
        <w:rPr>
          <w:rFonts w:ascii="Arial" w:eastAsia="Times New Roman" w:hAnsi="Arial" w:cs="Arial"/>
          <w:sz w:val="24"/>
          <w:szCs w:val="24"/>
          <w:bdr w:val="none" w:sz="0" w:space="0" w:color="auto" w:frame="1"/>
          <w:lang w:eastAsia="en-GB"/>
        </w:rPr>
        <w:t>caring</w:t>
      </w:r>
      <w:r>
        <w:rPr>
          <w:rFonts w:ascii="Arial" w:eastAsia="Times New Roman" w:hAnsi="Arial" w:cs="Arial"/>
          <w:sz w:val="24"/>
          <w:szCs w:val="24"/>
          <w:lang w:eastAsia="en-GB"/>
        </w:rPr>
        <w:t> and </w:t>
      </w:r>
      <w:r>
        <w:rPr>
          <w:rFonts w:ascii="Arial" w:eastAsia="Times New Roman" w:hAnsi="Arial" w:cs="Arial"/>
          <w:sz w:val="24"/>
          <w:szCs w:val="24"/>
          <w:bdr w:val="none" w:sz="0" w:space="0" w:color="auto" w:frame="1"/>
          <w:lang w:eastAsia="en-GB"/>
        </w:rPr>
        <w:t>professional</w:t>
      </w:r>
      <w:r>
        <w:rPr>
          <w:rFonts w:ascii="Arial" w:eastAsia="Times New Roman" w:hAnsi="Arial" w:cs="Arial"/>
          <w:sz w:val="24"/>
          <w:szCs w:val="24"/>
          <w:lang w:eastAsia="en-GB"/>
        </w:rPr>
        <w:t> organisation who work together towards </w:t>
      </w:r>
      <w:r>
        <w:rPr>
          <w:rFonts w:ascii="Arial" w:eastAsia="Times New Roman" w:hAnsi="Arial" w:cs="Arial"/>
          <w:sz w:val="24"/>
          <w:szCs w:val="24"/>
          <w:bdr w:val="none" w:sz="0" w:space="0" w:color="auto" w:frame="1"/>
          <w:lang w:eastAsia="en-GB"/>
        </w:rPr>
        <w:t>shared goals</w:t>
      </w:r>
    </w:p>
    <w:p w14:paraId="33D6F739" w14:textId="77777777" w:rsidR="00D04762" w:rsidRDefault="00D04762" w:rsidP="00D04762">
      <w:pPr>
        <w:numPr>
          <w:ilvl w:val="0"/>
          <w:numId w:val="3"/>
        </w:numPr>
        <w:shd w:val="clear" w:color="auto" w:fill="FFFFFF"/>
        <w:spacing w:after="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W</w:t>
      </w:r>
      <w:r>
        <w:rPr>
          <w:rFonts w:ascii="Arial" w:eastAsia="Times New Roman" w:hAnsi="Arial" w:cs="Arial"/>
          <w:sz w:val="24"/>
          <w:szCs w:val="24"/>
          <w:bdr w:val="none" w:sz="0" w:space="0" w:color="auto" w:frame="1"/>
          <w:lang w:eastAsia="en-GB"/>
        </w:rPr>
        <w:t>ork together </w:t>
      </w:r>
      <w:r>
        <w:rPr>
          <w:rFonts w:ascii="Arial" w:eastAsia="Times New Roman" w:hAnsi="Arial" w:cs="Arial"/>
          <w:sz w:val="24"/>
          <w:szCs w:val="24"/>
          <w:lang w:eastAsia="en-GB"/>
        </w:rPr>
        <w:t>to deliver </w:t>
      </w:r>
      <w:r>
        <w:rPr>
          <w:rFonts w:ascii="Arial" w:eastAsia="Times New Roman" w:hAnsi="Arial" w:cs="Arial"/>
          <w:sz w:val="24"/>
          <w:szCs w:val="24"/>
          <w:bdr w:val="none" w:sz="0" w:space="0" w:color="auto" w:frame="1"/>
          <w:lang w:eastAsia="en-GB"/>
        </w:rPr>
        <w:t>exciting new ideas </w:t>
      </w:r>
      <w:r>
        <w:rPr>
          <w:rFonts w:ascii="Arial" w:eastAsia="Times New Roman" w:hAnsi="Arial" w:cs="Arial"/>
          <w:sz w:val="24"/>
          <w:szCs w:val="24"/>
          <w:lang w:eastAsia="en-GB"/>
        </w:rPr>
        <w:t>and </w:t>
      </w:r>
      <w:r>
        <w:rPr>
          <w:rFonts w:ascii="Arial" w:eastAsia="Times New Roman" w:hAnsi="Arial" w:cs="Arial"/>
          <w:sz w:val="24"/>
          <w:szCs w:val="24"/>
          <w:bdr w:val="none" w:sz="0" w:space="0" w:color="auto" w:frame="1"/>
          <w:lang w:eastAsia="en-GB"/>
        </w:rPr>
        <w:t>support</w:t>
      </w:r>
      <w:r>
        <w:rPr>
          <w:rFonts w:ascii="Arial" w:eastAsia="Times New Roman" w:hAnsi="Arial" w:cs="Arial"/>
          <w:sz w:val="24"/>
          <w:szCs w:val="24"/>
          <w:lang w:eastAsia="en-GB"/>
        </w:rPr>
        <w:t> each other, our members and our community.</w:t>
      </w:r>
    </w:p>
    <w:p w14:paraId="58D70911" w14:textId="77777777" w:rsidR="00D04762" w:rsidRDefault="00D04762" w:rsidP="00D04762">
      <w:pPr>
        <w:shd w:val="clear" w:color="auto" w:fill="FFFFFF"/>
        <w:spacing w:after="0"/>
        <w:textAlignment w:val="baseline"/>
        <w:rPr>
          <w:rFonts w:ascii="Arial" w:eastAsia="Times New Roman" w:hAnsi="Arial" w:cs="Arial"/>
          <w:sz w:val="24"/>
          <w:szCs w:val="24"/>
          <w:lang w:eastAsia="en-GB"/>
        </w:rPr>
      </w:pPr>
    </w:p>
    <w:p w14:paraId="4C83B654" w14:textId="77777777" w:rsidR="00D04762" w:rsidRDefault="00D04762" w:rsidP="00D04762">
      <w:pPr>
        <w:shd w:val="clear" w:color="auto" w:fill="FFFFFF"/>
        <w:spacing w:after="0"/>
        <w:textAlignment w:val="baseline"/>
        <w:rPr>
          <w:rFonts w:ascii="Arial" w:eastAsia="Times New Roman" w:hAnsi="Arial" w:cs="Arial"/>
          <w:sz w:val="24"/>
          <w:szCs w:val="24"/>
          <w:lang w:eastAsia="en-GB"/>
        </w:rPr>
      </w:pPr>
    </w:p>
    <w:p w14:paraId="73F69698" w14:textId="77777777" w:rsidR="00D04762" w:rsidRDefault="00D04762" w:rsidP="00D04762">
      <w:pPr>
        <w:pBdr>
          <w:top w:val="nil"/>
          <w:left w:val="nil"/>
          <w:bottom w:val="single" w:sz="12" w:space="1" w:color="auto"/>
          <w:right w:val="nil"/>
          <w:between w:val="nil"/>
          <w:bar w:val="nil"/>
        </w:pBdr>
        <w:spacing w:after="0" w:line="240" w:lineRule="auto"/>
        <w:rPr>
          <w:rFonts w:ascii="Calibri" w:eastAsia="Arial Unicode MS" w:hAnsi="Calibri" w:cs="Times New Roman"/>
          <w:b/>
          <w:sz w:val="20"/>
          <w:szCs w:val="20"/>
          <w:bdr w:val="nil"/>
          <w:lang w:val="en-US"/>
        </w:rPr>
      </w:pPr>
    </w:p>
    <w:p w14:paraId="2DD1017F" w14:textId="19E5AB60" w:rsidR="008F228B" w:rsidRDefault="00297E33">
      <w:r>
        <w:rPr>
          <w:rFonts w:ascii="Calibri" w:eastAsia="Arial Unicode MS" w:hAnsi="Calibri" w:cs="Times New Roman"/>
          <w:b/>
          <w:sz w:val="20"/>
          <w:szCs w:val="20"/>
          <w:bdr w:val="nil"/>
          <w:lang w:val="en-US"/>
        </w:rPr>
        <w:t>January 2021</w:t>
      </w:r>
    </w:p>
    <w:sectPr w:rsidR="008F228B" w:rsidSect="004C20C7">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Arial"/>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4412"/>
    <w:multiLevelType w:val="hybridMultilevel"/>
    <w:tmpl w:val="1EF89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C2617"/>
    <w:multiLevelType w:val="hybridMultilevel"/>
    <w:tmpl w:val="FE3251AA"/>
    <w:lvl w:ilvl="0" w:tplc="08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797BD1"/>
    <w:multiLevelType w:val="hybridMultilevel"/>
    <w:tmpl w:val="8A64A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C3028B"/>
    <w:multiLevelType w:val="multilevel"/>
    <w:tmpl w:val="8E421A58"/>
    <w:lvl w:ilvl="0">
      <w:start w:val="1"/>
      <w:numFmt w:val="bullet"/>
      <w:lvlText w:val=""/>
      <w:lvlJc w:val="left"/>
      <w:pPr>
        <w:tabs>
          <w:tab w:val="num" w:pos="1080"/>
        </w:tabs>
        <w:ind w:left="1080" w:hanging="360"/>
      </w:pPr>
      <w:rPr>
        <w:rFonts w:ascii="Symbol" w:hAnsi="Symbol" w:hint="default"/>
        <w:b/>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62"/>
    <w:rsid w:val="00297E33"/>
    <w:rsid w:val="00302CBB"/>
    <w:rsid w:val="00353758"/>
    <w:rsid w:val="003E1A3E"/>
    <w:rsid w:val="008F228B"/>
    <w:rsid w:val="00B60641"/>
    <w:rsid w:val="00B94F7D"/>
    <w:rsid w:val="00D04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C999D"/>
  <w15:chartTrackingRefBased/>
  <w15:docId w15:val="{A9DA3C08-B715-4732-B8BE-BD46FFDB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762"/>
    <w:pPr>
      <w:spacing w:after="200" w:line="276" w:lineRule="auto"/>
    </w:pPr>
    <w:rPr>
      <w:rFonts w:ascii="Open Sans" w:hAnsi="Open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762"/>
    <w:pPr>
      <w:ind w:left="720"/>
      <w:contextualSpacing/>
    </w:pPr>
  </w:style>
  <w:style w:type="paragraph" w:styleId="BalloonText">
    <w:name w:val="Balloon Text"/>
    <w:basedOn w:val="Normal"/>
    <w:link w:val="BalloonTextChar"/>
    <w:uiPriority w:val="99"/>
    <w:semiHidden/>
    <w:unhideWhenUsed/>
    <w:rsid w:val="00353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758"/>
    <w:rPr>
      <w:rFonts w:ascii="Segoe UI" w:hAnsi="Segoe UI" w:cs="Segoe UI"/>
      <w:sz w:val="18"/>
      <w:szCs w:val="18"/>
    </w:rPr>
  </w:style>
  <w:style w:type="character" w:styleId="Hyperlink">
    <w:name w:val="Hyperlink"/>
    <w:basedOn w:val="DefaultParagraphFont"/>
    <w:uiPriority w:val="99"/>
    <w:semiHidden/>
    <w:unhideWhenUsed/>
    <w:rsid w:val="00297E33"/>
    <w:rPr>
      <w:color w:val="0563C1"/>
      <w:u w:val="single"/>
    </w:rPr>
  </w:style>
  <w:style w:type="character" w:customStyle="1" w:styleId="questionvalue1">
    <w:name w:val="questionvalue1"/>
    <w:basedOn w:val="DefaultParagraphFont"/>
    <w:rsid w:val="00297E33"/>
    <w:rPr>
      <w:rFonts w:ascii="Arial" w:hAnsi="Arial" w:cs="Arial"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clusiongloucestershire.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Vicci Livingstone-Thompson (Inclusion Glos)</dc:creator>
  <cp:keywords/>
  <dc:description/>
  <cp:lastModifiedBy>Julia Tyrrell</cp:lastModifiedBy>
  <cp:revision>2</cp:revision>
  <dcterms:created xsi:type="dcterms:W3CDTF">2021-01-12T11:25:00Z</dcterms:created>
  <dcterms:modified xsi:type="dcterms:W3CDTF">2021-01-12T11:25:00Z</dcterms:modified>
</cp:coreProperties>
</file>